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C30E" w14:textId="041B94AA" w:rsidR="003A479D" w:rsidRPr="002522F9" w:rsidRDefault="003A479D" w:rsidP="004768FC">
      <w:pPr>
        <w:jc w:val="both"/>
        <w:rPr>
          <w:rFonts w:asciiTheme="minorHAnsi" w:hAnsiTheme="minorHAnsi" w:cstheme="minorHAnsi"/>
          <w:i/>
          <w:iCs/>
          <w:sz w:val="28"/>
          <w:szCs w:val="28"/>
          <w:lang w:val="uk-UA"/>
        </w:rPr>
      </w:pPr>
      <w:proofErr w:type="spellStart"/>
      <w:r w:rsidRPr="002522F9">
        <w:rPr>
          <w:rFonts w:asciiTheme="minorHAnsi" w:hAnsiTheme="minorHAnsi" w:cstheme="minorHAnsi"/>
          <w:i/>
          <w:iCs/>
          <w:sz w:val="28"/>
          <w:szCs w:val="28"/>
          <w:lang w:val="uk-UA"/>
        </w:rPr>
        <w:t>Йєнс</w:t>
      </w:r>
      <w:proofErr w:type="spellEnd"/>
      <w:r w:rsidRPr="002522F9">
        <w:rPr>
          <w:rFonts w:asciiTheme="minorHAnsi" w:hAnsiTheme="minorHAnsi" w:cstheme="minorHAnsi"/>
          <w:i/>
          <w:iCs/>
          <w:sz w:val="28"/>
          <w:szCs w:val="28"/>
          <w:lang w:val="uk-UA"/>
        </w:rPr>
        <w:t xml:space="preserve"> БОРМАНН, </w:t>
      </w:r>
      <w:r w:rsidR="00212925" w:rsidRPr="002522F9">
        <w:rPr>
          <w:rFonts w:asciiTheme="minorHAnsi" w:hAnsiTheme="minorHAnsi" w:cstheme="minorHAnsi"/>
          <w:i/>
          <w:iCs/>
          <w:sz w:val="28"/>
          <w:szCs w:val="28"/>
          <w:lang w:val="uk-UA"/>
        </w:rPr>
        <w:t>президент Федеральної палати нотаріусів Німеччини,</w:t>
      </w:r>
    </w:p>
    <w:p w14:paraId="22BBB16C" w14:textId="0C4A08DB" w:rsidR="00212925" w:rsidRPr="002522F9" w:rsidRDefault="00212925" w:rsidP="004768FC">
      <w:pPr>
        <w:jc w:val="both"/>
        <w:rPr>
          <w:rFonts w:asciiTheme="minorHAnsi" w:hAnsiTheme="minorHAnsi" w:cstheme="minorHAnsi"/>
          <w:i/>
          <w:iCs/>
          <w:sz w:val="28"/>
          <w:szCs w:val="28"/>
          <w:lang w:val="uk-UA"/>
        </w:rPr>
      </w:pPr>
      <w:r w:rsidRPr="002522F9">
        <w:rPr>
          <w:rFonts w:asciiTheme="minorHAnsi" w:hAnsiTheme="minorHAnsi" w:cstheme="minorHAnsi"/>
          <w:i/>
          <w:iCs/>
          <w:sz w:val="28"/>
          <w:szCs w:val="28"/>
          <w:lang w:val="uk-UA"/>
        </w:rPr>
        <w:t>віце-президент МСЛН з країн Європи</w:t>
      </w:r>
    </w:p>
    <w:p w14:paraId="011612B0" w14:textId="77777777" w:rsidR="00212925" w:rsidRDefault="00212925" w:rsidP="004768FC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7000D91A" w14:textId="0595BACB" w:rsidR="004768FC" w:rsidRPr="00DF4458" w:rsidRDefault="004768FC" w:rsidP="004768FC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Верховенство права в часи кризи та невизначеності </w:t>
      </w:r>
    </w:p>
    <w:p w14:paraId="318039CF" w14:textId="77777777" w:rsidR="00DF4458" w:rsidRDefault="00DF4458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7000D91B" w14:textId="61450FE9" w:rsidR="004768FC" w:rsidRPr="00DF4458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Шановний </w:t>
      </w:r>
      <w:r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президенте </w:t>
      </w:r>
      <w:proofErr w:type="spellStart"/>
      <w:r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>Страчкайтіс</w:t>
      </w:r>
      <w:proofErr w:type="spellEnd"/>
      <w:r w:rsidRPr="00DF4458">
        <w:rPr>
          <w:rFonts w:asciiTheme="minorHAnsi" w:hAnsiTheme="minorHAnsi" w:cstheme="minorHAnsi"/>
          <w:sz w:val="28"/>
          <w:szCs w:val="28"/>
          <w:lang w:val="uk-UA"/>
        </w:rPr>
        <w:t>,</w:t>
      </w:r>
    </w:p>
    <w:p w14:paraId="7000D91C" w14:textId="77777777" w:rsidR="004768FC" w:rsidRPr="00DF4458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шановні </w:t>
      </w:r>
      <w:r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>доповідачі</w:t>
      </w: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 та </w:t>
      </w:r>
      <w:r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>гості,</w:t>
      </w:r>
    </w:p>
    <w:p w14:paraId="7000D91D" w14:textId="77777777" w:rsidR="004768FC" w:rsidRPr="00DF4458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>пані</w:t>
      </w: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 та </w:t>
      </w:r>
      <w:r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>панове,</w:t>
      </w:r>
    </w:p>
    <w:p w14:paraId="7000D91E" w14:textId="253A9A85" w:rsidR="004768FC" w:rsidRPr="00DF4458" w:rsidRDefault="00DF4458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шановні</w:t>
      </w:r>
      <w:r w:rsidR="004768FC"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4768FC"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>колеги</w:t>
      </w:r>
      <w:r w:rsidR="004768FC"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>і</w:t>
      </w:r>
      <w:r w:rsidR="004768FC"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4768FC"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>друзі</w:t>
      </w:r>
      <w:r w:rsidR="004768FC"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, </w:t>
      </w:r>
    </w:p>
    <w:p w14:paraId="4CD3994F" w14:textId="77777777" w:rsidR="00DF4458" w:rsidRDefault="00DF4458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7000D91F" w14:textId="497FF47F" w:rsidR="004768FC" w:rsidRDefault="004768FC" w:rsidP="004768FC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Для мене велика честь і привілей говорити з вами сьогодні про надзвичайно важливу тему: </w:t>
      </w:r>
      <w:r w:rsidRPr="00DF4458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«Верховенство права в часи криз і невизначеності». </w:t>
      </w:r>
    </w:p>
    <w:p w14:paraId="7000D920" w14:textId="59C14952" w:rsidR="004768FC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Протягом наступних кількох хвилин </w:t>
      </w:r>
      <w:r w:rsidR="006E5CC0">
        <w:rPr>
          <w:rFonts w:asciiTheme="minorHAnsi" w:hAnsiTheme="minorHAnsi" w:cstheme="minorHAnsi"/>
          <w:sz w:val="28"/>
          <w:szCs w:val="28"/>
          <w:lang w:val="uk-UA"/>
        </w:rPr>
        <w:t xml:space="preserve">спочатку </w:t>
      </w: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я розповім про те, яке значення має </w:t>
      </w:r>
      <w:r w:rsidRPr="006E5CC0">
        <w:rPr>
          <w:rFonts w:asciiTheme="minorHAnsi" w:hAnsiTheme="minorHAnsi" w:cstheme="minorHAnsi"/>
          <w:b/>
          <w:bCs/>
          <w:sz w:val="28"/>
          <w:szCs w:val="28"/>
          <w:lang w:val="uk-UA"/>
        </w:rPr>
        <w:t>верховенство права для держави, суспільства та економіки</w:t>
      </w: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, а також про </w:t>
      </w:r>
      <w:r w:rsidRPr="006E5CC0">
        <w:rPr>
          <w:rFonts w:asciiTheme="minorHAnsi" w:hAnsiTheme="minorHAnsi" w:cstheme="minorHAnsi"/>
          <w:b/>
          <w:bCs/>
          <w:sz w:val="28"/>
          <w:szCs w:val="28"/>
          <w:lang w:val="uk-UA"/>
        </w:rPr>
        <w:t>роль нотаріусів</w:t>
      </w: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 у його забезпеченні. </w:t>
      </w:r>
    </w:p>
    <w:p w14:paraId="7000D921" w14:textId="77777777" w:rsidR="004768FC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6E5CC0">
        <w:rPr>
          <w:rFonts w:asciiTheme="minorHAnsi" w:hAnsiTheme="minorHAnsi" w:cstheme="minorHAnsi"/>
          <w:b/>
          <w:bCs/>
          <w:sz w:val="28"/>
          <w:szCs w:val="28"/>
          <w:lang w:val="uk-UA"/>
        </w:rPr>
        <w:t>Потім</w:t>
      </w: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 я зупинюся на сучасних </w:t>
      </w:r>
      <w:r w:rsidRPr="006E5CC0">
        <w:rPr>
          <w:rFonts w:asciiTheme="minorHAnsi" w:hAnsiTheme="minorHAnsi" w:cstheme="minorHAnsi"/>
          <w:b/>
          <w:bCs/>
          <w:sz w:val="28"/>
          <w:szCs w:val="28"/>
          <w:lang w:val="uk-UA"/>
        </w:rPr>
        <w:t>викликах</w:t>
      </w:r>
      <w:r w:rsidRPr="00DF4458">
        <w:rPr>
          <w:rFonts w:asciiTheme="minorHAnsi" w:hAnsiTheme="minorHAnsi" w:cstheme="minorHAnsi"/>
          <w:sz w:val="28"/>
          <w:szCs w:val="28"/>
          <w:lang w:val="uk-UA"/>
        </w:rPr>
        <w:t xml:space="preserve"> верховенству права та причинах, які зумовлюють </w:t>
      </w:r>
      <w:r w:rsidRPr="00E06DE6">
        <w:rPr>
          <w:rFonts w:asciiTheme="minorHAnsi" w:hAnsiTheme="minorHAnsi" w:cstheme="minorHAnsi"/>
          <w:b/>
          <w:bCs/>
          <w:sz w:val="28"/>
          <w:szCs w:val="28"/>
          <w:lang w:val="uk-UA"/>
        </w:rPr>
        <w:t>необхідність його дотримання</w:t>
      </w:r>
      <w:r w:rsidRPr="00DF4458">
        <w:rPr>
          <w:rFonts w:asciiTheme="minorHAnsi" w:hAnsiTheme="minorHAnsi" w:cstheme="minorHAnsi"/>
          <w:sz w:val="28"/>
          <w:szCs w:val="28"/>
          <w:lang w:val="uk-UA"/>
        </w:rPr>
        <w:t>, особливо в часи криз та невизначеності.</w:t>
      </w:r>
    </w:p>
    <w:p w14:paraId="43E25F45" w14:textId="77777777" w:rsidR="00BE3DCC" w:rsidRDefault="00BE3DC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323CACB7" w14:textId="023986ED" w:rsidR="00BE3DCC" w:rsidRPr="00BE3DCC" w:rsidRDefault="00BE3DCC" w:rsidP="004768FC">
      <w:pPr>
        <w:jc w:val="both"/>
        <w:rPr>
          <w:rFonts w:asciiTheme="minorHAnsi" w:hAnsiTheme="minorHAnsi" w:cstheme="minorHAnsi"/>
          <w:i/>
          <w:iCs/>
          <w:sz w:val="28"/>
          <w:szCs w:val="28"/>
          <w:lang w:val="uk-UA"/>
        </w:rPr>
      </w:pPr>
      <w:r w:rsidRPr="00BE3DCC">
        <w:rPr>
          <w:rFonts w:asciiTheme="minorHAnsi" w:hAnsiTheme="minorHAnsi" w:cstheme="minorHAnsi"/>
          <w:i/>
          <w:iCs/>
          <w:sz w:val="28"/>
          <w:szCs w:val="28"/>
          <w:lang w:val="uk-UA"/>
        </w:rPr>
        <w:t>[Частина 1а): Значення верховенства права для держави, суспільства та економіки]</w:t>
      </w:r>
    </w:p>
    <w:p w14:paraId="7000D92B" w14:textId="77777777" w:rsidR="004768FC" w:rsidRPr="00B36B90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Чому 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ж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>верховенство права є таким важливим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? </w:t>
      </w:r>
    </w:p>
    <w:p w14:paraId="7000D92C" w14:textId="77777777" w:rsidR="004768FC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Тому що воно є фундаментальним для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>стабільності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 та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процвітання 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держави, суспільства та економіки. </w:t>
      </w:r>
    </w:p>
    <w:p w14:paraId="7000D92D" w14:textId="77777777" w:rsidR="004768FC" w:rsidRDefault="004768FC" w:rsidP="004768FC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Для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>держави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 воно гарантує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правову визначеність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, забезпечуючи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>послідовне та справедливе застосування законів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,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запобігаючи свавільному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 використанню влади та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захищаючи права людини і демократію. </w:t>
      </w:r>
    </w:p>
    <w:p w14:paraId="7000D92E" w14:textId="4AC94750" w:rsidR="004768FC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У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суспільстві 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верховенство права сприяє </w:t>
      </w:r>
      <w:r w:rsidRPr="00B36B90">
        <w:rPr>
          <w:rFonts w:asciiTheme="minorHAnsi" w:hAnsiTheme="minorHAnsi" w:cstheme="minorHAnsi"/>
          <w:b/>
          <w:bCs/>
          <w:sz w:val="28"/>
          <w:szCs w:val="28"/>
          <w:lang w:val="uk-UA"/>
        </w:rPr>
        <w:t>зміцненню довіри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 до інституцій </w:t>
      </w:r>
      <w:r w:rsidR="00494CCC" w:rsidRPr="00B36B90">
        <w:rPr>
          <w:rFonts w:asciiTheme="minorHAnsi" w:hAnsiTheme="minorHAnsi" w:cstheme="minorHAnsi"/>
          <w:sz w:val="28"/>
          <w:szCs w:val="28"/>
          <w:lang w:val="uk-UA"/>
        </w:rPr>
        <w:t>і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 соціальн</w:t>
      </w:r>
      <w:r w:rsidR="003B690E" w:rsidRPr="00B36B90">
        <w:rPr>
          <w:rFonts w:asciiTheme="minorHAnsi" w:hAnsiTheme="minorHAnsi" w:cstheme="minorHAnsi"/>
          <w:sz w:val="28"/>
          <w:szCs w:val="28"/>
          <w:lang w:val="uk-UA"/>
        </w:rPr>
        <w:t>у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 згуртован</w:t>
      </w:r>
      <w:r w:rsidR="003B690E" w:rsidRPr="00B36B90">
        <w:rPr>
          <w:rFonts w:asciiTheme="minorHAnsi" w:hAnsiTheme="minorHAnsi" w:cstheme="minorHAnsi"/>
          <w:sz w:val="28"/>
          <w:szCs w:val="28"/>
          <w:lang w:val="uk-UA"/>
        </w:rPr>
        <w:t>і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>ст</w:t>
      </w:r>
      <w:r w:rsidR="003B690E" w:rsidRPr="00B36B90">
        <w:rPr>
          <w:rFonts w:asciiTheme="minorHAnsi" w:hAnsiTheme="minorHAnsi" w:cstheme="minorHAnsi"/>
          <w:sz w:val="28"/>
          <w:szCs w:val="28"/>
          <w:lang w:val="uk-UA"/>
        </w:rPr>
        <w:t>ь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 шляхом забезпечення </w:t>
      </w:r>
      <w:r w:rsidR="003B690E" w:rsidRPr="00B36B90">
        <w:rPr>
          <w:rFonts w:asciiTheme="minorHAnsi" w:hAnsiTheme="minorHAnsi" w:cstheme="minorHAnsi"/>
          <w:sz w:val="28"/>
          <w:szCs w:val="28"/>
          <w:lang w:val="uk-UA"/>
        </w:rPr>
        <w:t>справедливості</w:t>
      </w:r>
      <w:r w:rsidRPr="00B36B90">
        <w:rPr>
          <w:rFonts w:asciiTheme="minorHAnsi" w:hAnsiTheme="minorHAnsi" w:cstheme="minorHAnsi"/>
          <w:sz w:val="28"/>
          <w:szCs w:val="28"/>
          <w:lang w:val="uk-UA"/>
        </w:rPr>
        <w:t xml:space="preserve">, захисту індивідуальних свобод та підтримання громадського порядку. </w:t>
      </w:r>
    </w:p>
    <w:p w14:paraId="7000D92F" w14:textId="77777777" w:rsidR="004768FC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13343">
        <w:rPr>
          <w:rFonts w:asciiTheme="minorHAnsi" w:hAnsiTheme="minorHAnsi" w:cstheme="minorHAnsi"/>
          <w:sz w:val="28"/>
          <w:szCs w:val="28"/>
          <w:lang w:val="uk-UA"/>
        </w:rPr>
        <w:t xml:space="preserve">В </w:t>
      </w:r>
      <w:r w:rsidRPr="00313343">
        <w:rPr>
          <w:rFonts w:asciiTheme="minorHAnsi" w:hAnsiTheme="minorHAnsi" w:cstheme="minorHAnsi"/>
          <w:b/>
          <w:bCs/>
          <w:sz w:val="28"/>
          <w:szCs w:val="28"/>
          <w:lang w:val="uk-UA"/>
        </w:rPr>
        <w:t>економічном</w:t>
      </w:r>
      <w:r w:rsidRPr="00313343">
        <w:rPr>
          <w:rFonts w:asciiTheme="minorHAnsi" w:hAnsiTheme="minorHAnsi" w:cstheme="minorHAnsi"/>
          <w:sz w:val="28"/>
          <w:szCs w:val="28"/>
          <w:lang w:val="uk-UA"/>
        </w:rPr>
        <w:t xml:space="preserve">у плані воно забезпечує </w:t>
      </w:r>
      <w:r w:rsidRPr="00313343">
        <w:rPr>
          <w:rFonts w:asciiTheme="minorHAnsi" w:hAnsiTheme="minorHAnsi" w:cstheme="minorHAnsi"/>
          <w:b/>
          <w:bCs/>
          <w:sz w:val="28"/>
          <w:szCs w:val="28"/>
          <w:lang w:val="uk-UA"/>
        </w:rPr>
        <w:t>передбачуване середовище</w:t>
      </w:r>
      <w:r w:rsidRPr="00313343">
        <w:rPr>
          <w:rFonts w:asciiTheme="minorHAnsi" w:hAnsiTheme="minorHAnsi" w:cstheme="minorHAnsi"/>
          <w:sz w:val="28"/>
          <w:szCs w:val="28"/>
          <w:lang w:val="uk-UA"/>
        </w:rPr>
        <w:t xml:space="preserve"> для бізнесу, заохочуючи інвестиції та економічне зростання, захищаючи права власності, забезпечуючи виконання контрактів та зменшуючи корупцію. </w:t>
      </w:r>
    </w:p>
    <w:p w14:paraId="7000D931" w14:textId="46D7A668" w:rsidR="0031245E" w:rsidRDefault="004768FC" w:rsidP="00313343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13343">
        <w:rPr>
          <w:rFonts w:asciiTheme="minorHAnsi" w:hAnsiTheme="minorHAnsi" w:cstheme="minorHAnsi"/>
          <w:sz w:val="28"/>
          <w:szCs w:val="28"/>
          <w:lang w:val="uk-UA"/>
        </w:rPr>
        <w:t xml:space="preserve">Таким чином, верховенство права має </w:t>
      </w:r>
      <w:r w:rsidRPr="00313343">
        <w:rPr>
          <w:rFonts w:asciiTheme="minorHAnsi" w:hAnsiTheme="minorHAnsi" w:cstheme="minorHAnsi"/>
          <w:b/>
          <w:bCs/>
          <w:sz w:val="28"/>
          <w:szCs w:val="28"/>
          <w:lang w:val="uk-UA"/>
        </w:rPr>
        <w:t>важливе значення</w:t>
      </w:r>
      <w:r w:rsidRPr="00313343">
        <w:rPr>
          <w:rFonts w:asciiTheme="minorHAnsi" w:hAnsiTheme="minorHAnsi" w:cstheme="minorHAnsi"/>
          <w:sz w:val="28"/>
          <w:szCs w:val="28"/>
          <w:lang w:val="uk-UA"/>
        </w:rPr>
        <w:t xml:space="preserve"> для </w:t>
      </w:r>
      <w:r w:rsidRPr="00313343">
        <w:rPr>
          <w:rFonts w:asciiTheme="minorHAnsi" w:hAnsiTheme="minorHAnsi" w:cstheme="minorHAnsi"/>
          <w:b/>
          <w:bCs/>
          <w:sz w:val="28"/>
          <w:szCs w:val="28"/>
          <w:lang w:val="uk-UA"/>
        </w:rPr>
        <w:t>підтримки справедливого і функціонального суспільства</w:t>
      </w:r>
      <w:r w:rsidRPr="00313343">
        <w:rPr>
          <w:rFonts w:asciiTheme="minorHAnsi" w:hAnsiTheme="minorHAnsi" w:cstheme="minorHAnsi"/>
          <w:sz w:val="28"/>
          <w:szCs w:val="28"/>
          <w:lang w:val="uk-UA"/>
        </w:rPr>
        <w:t xml:space="preserve">, в якому люди та інституції можуть процвітати і </w:t>
      </w:r>
      <w:r w:rsidR="00313343" w:rsidRPr="00313343">
        <w:rPr>
          <w:rFonts w:asciiTheme="minorHAnsi" w:hAnsiTheme="minorHAnsi" w:cstheme="minorHAnsi"/>
          <w:sz w:val="28"/>
          <w:szCs w:val="28"/>
          <w:lang w:val="uk-UA"/>
        </w:rPr>
        <w:t>благоденствувати.</w:t>
      </w:r>
      <w:r w:rsidR="00313343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14:paraId="6CAFDBF1" w14:textId="77777777" w:rsidR="00F11DA8" w:rsidRDefault="00F11DA8" w:rsidP="00313343">
      <w:pPr>
        <w:jc w:val="both"/>
        <w:rPr>
          <w:rFonts w:asciiTheme="minorHAnsi" w:hAnsiTheme="minorHAnsi" w:cstheme="minorHAnsi"/>
          <w:i/>
          <w:color w:val="7F7F7F" w:themeColor="text1" w:themeTint="80"/>
          <w:sz w:val="28"/>
          <w:szCs w:val="28"/>
          <w:lang w:val="uk-UA" w:eastAsia="fr-BE"/>
        </w:rPr>
      </w:pPr>
    </w:p>
    <w:p w14:paraId="7000D932" w14:textId="53B0CE74" w:rsidR="0091359D" w:rsidRPr="004C6044" w:rsidRDefault="004C6044" w:rsidP="004C6044">
      <w:pPr>
        <w:jc w:val="both"/>
        <w:rPr>
          <w:sz w:val="28"/>
          <w:szCs w:val="28"/>
          <w:lang w:val="ru-RU"/>
        </w:rPr>
      </w:pPr>
      <w:r w:rsidRPr="004C6044">
        <w:rPr>
          <w:rFonts w:asciiTheme="minorHAnsi" w:hAnsiTheme="minorHAnsi" w:cstheme="minorHAnsi"/>
          <w:i/>
          <w:sz w:val="28"/>
          <w:szCs w:val="28"/>
          <w:lang w:val="uk-UA" w:eastAsia="fr-BE"/>
        </w:rPr>
        <w:t>[Частина 1b): Роль нотаріусів у дотриманні верховенства права]</w:t>
      </w:r>
      <w:bookmarkStart w:id="0" w:name="_Hlk174528599"/>
      <w:r w:rsidR="00DC06FD" w:rsidRPr="004C6044">
        <w:rPr>
          <w:sz w:val="28"/>
          <w:szCs w:val="28"/>
          <w:lang w:val="ru-RU"/>
        </w:rPr>
        <w:t xml:space="preserve"> </w:t>
      </w:r>
      <w:bookmarkEnd w:id="0"/>
    </w:p>
    <w:p w14:paraId="7000D93B" w14:textId="77777777" w:rsidR="004768FC" w:rsidRPr="00482D95" w:rsidRDefault="004768FC" w:rsidP="004768FC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4C6044">
        <w:rPr>
          <w:rFonts w:asciiTheme="minorHAnsi" w:hAnsiTheme="minorHAnsi" w:cstheme="minorHAnsi"/>
          <w:b/>
          <w:bCs/>
          <w:sz w:val="28"/>
          <w:szCs w:val="28"/>
          <w:lang w:val="uk-UA"/>
        </w:rPr>
        <w:t>Нотаріат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 як інститут відіграє </w:t>
      </w:r>
      <w:r w:rsidRPr="00482D95">
        <w:rPr>
          <w:rFonts w:asciiTheme="minorHAnsi" w:hAnsiTheme="minorHAnsi" w:cstheme="minorHAnsi"/>
          <w:sz w:val="28"/>
          <w:szCs w:val="28"/>
          <w:lang w:val="uk-UA"/>
        </w:rPr>
        <w:t>ключову роль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 у </w:t>
      </w:r>
      <w:r w:rsidRPr="00482D95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забезпеченні верховенства </w:t>
      </w:r>
      <w:r w:rsidRPr="00482D95">
        <w:rPr>
          <w:rFonts w:asciiTheme="minorHAnsi" w:hAnsiTheme="minorHAnsi" w:cstheme="minorHAnsi"/>
          <w:b/>
          <w:bCs/>
          <w:sz w:val="28"/>
          <w:szCs w:val="28"/>
          <w:lang w:val="uk-UA"/>
        </w:rPr>
        <w:lastRenderedPageBreak/>
        <w:t xml:space="preserve">права. </w:t>
      </w:r>
    </w:p>
    <w:p w14:paraId="7000D93C" w14:textId="77777777" w:rsidR="004768FC" w:rsidRPr="004C6044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Він слугує </w:t>
      </w:r>
      <w:r w:rsidRPr="00482D95">
        <w:rPr>
          <w:rFonts w:asciiTheme="minorHAnsi" w:hAnsiTheme="minorHAnsi" w:cstheme="minorHAnsi"/>
          <w:b/>
          <w:bCs/>
          <w:sz w:val="28"/>
          <w:szCs w:val="28"/>
          <w:lang w:val="uk-UA"/>
        </w:rPr>
        <w:t>сполучною ланкою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 між </w:t>
      </w:r>
      <w:r w:rsidRPr="00482D95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правовою системою держави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 та </w:t>
      </w:r>
      <w:r w:rsidRPr="00482D95">
        <w:rPr>
          <w:rFonts w:asciiTheme="minorHAnsi" w:hAnsiTheme="minorHAnsi" w:cstheme="minorHAnsi"/>
          <w:b/>
          <w:bCs/>
          <w:sz w:val="28"/>
          <w:szCs w:val="28"/>
          <w:lang w:val="uk-UA"/>
        </w:rPr>
        <w:t>громадянами,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 які покладаються на нього в пошуках захисту, справедливості та впевненості в тому, що їхні права будуть дотримані. </w:t>
      </w:r>
    </w:p>
    <w:p w14:paraId="7000D93D" w14:textId="374D3CF4" w:rsidR="004768FC" w:rsidRPr="004C6044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У цьому процесі нотаріус є </w:t>
      </w:r>
      <w:r w:rsidRPr="00AF1551">
        <w:rPr>
          <w:rFonts w:asciiTheme="minorHAnsi" w:hAnsiTheme="minorHAnsi" w:cstheme="minorHAnsi"/>
          <w:b/>
          <w:bCs/>
          <w:sz w:val="28"/>
          <w:szCs w:val="28"/>
          <w:lang w:val="uk-UA"/>
        </w:rPr>
        <w:t>чимось більшим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, ніж просто </w:t>
      </w:r>
      <w:r w:rsidRPr="00270A14">
        <w:rPr>
          <w:rFonts w:asciiTheme="minorHAnsi" w:hAnsiTheme="minorHAnsi" w:cstheme="minorHAnsi"/>
          <w:b/>
          <w:bCs/>
          <w:sz w:val="28"/>
          <w:szCs w:val="28"/>
          <w:lang w:val="uk-UA"/>
        </w:rPr>
        <w:t>незалежн</w:t>
      </w:r>
      <w:r w:rsidR="00270A14" w:rsidRPr="00270A14">
        <w:rPr>
          <w:rFonts w:asciiTheme="minorHAnsi" w:hAnsiTheme="minorHAnsi" w:cstheme="minorHAnsi"/>
          <w:b/>
          <w:bCs/>
          <w:sz w:val="28"/>
          <w:szCs w:val="28"/>
          <w:lang w:val="uk-UA"/>
        </w:rPr>
        <w:t>а</w:t>
      </w:r>
      <w:r w:rsidRPr="00270A14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посадов</w:t>
      </w:r>
      <w:r w:rsidR="00270A14" w:rsidRPr="00270A14">
        <w:rPr>
          <w:rFonts w:asciiTheme="minorHAnsi" w:hAnsiTheme="minorHAnsi" w:cstheme="minorHAnsi"/>
          <w:b/>
          <w:bCs/>
          <w:sz w:val="28"/>
          <w:szCs w:val="28"/>
          <w:lang w:val="uk-UA"/>
        </w:rPr>
        <w:t>а</w:t>
      </w:r>
      <w:r w:rsidRPr="00270A14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особ</w:t>
      </w:r>
      <w:r w:rsidR="00270A14" w:rsidRPr="00270A14">
        <w:rPr>
          <w:rFonts w:asciiTheme="minorHAnsi" w:hAnsiTheme="minorHAnsi" w:cstheme="minorHAnsi"/>
          <w:b/>
          <w:bCs/>
          <w:sz w:val="28"/>
          <w:szCs w:val="28"/>
          <w:lang w:val="uk-UA"/>
        </w:rPr>
        <w:t>а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; </w:t>
      </w:r>
    </w:p>
    <w:p w14:paraId="7000D93E" w14:textId="77777777" w:rsidR="004768FC" w:rsidRPr="00270A14" w:rsidRDefault="004768FC" w:rsidP="004768FC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Він або вона є </w:t>
      </w:r>
      <w:r w:rsidRPr="00270A14">
        <w:rPr>
          <w:rFonts w:asciiTheme="minorHAnsi" w:hAnsiTheme="minorHAnsi" w:cstheme="minorHAnsi"/>
          <w:b/>
          <w:bCs/>
          <w:sz w:val="28"/>
          <w:szCs w:val="28"/>
          <w:lang w:val="uk-UA"/>
        </w:rPr>
        <w:t>охоронцем законності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, </w:t>
      </w:r>
      <w:r w:rsidRPr="00270A14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захисником прав і гарантом свободи. </w:t>
      </w:r>
    </w:p>
    <w:p w14:paraId="7000D93F" w14:textId="77777777" w:rsidR="004768FC" w:rsidRPr="004C6044" w:rsidRDefault="004768FC" w:rsidP="004768FC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Незалежно від того, чи йдеться про посвідчення справжності договору, заповіту або довіреності, участь нотаріуса гарантує, що ці дії будуть виконані </w:t>
      </w:r>
      <w:r w:rsidRPr="00897265">
        <w:rPr>
          <w:rFonts w:asciiTheme="minorHAnsi" w:hAnsiTheme="minorHAnsi" w:cstheme="minorHAnsi"/>
          <w:b/>
          <w:bCs/>
          <w:sz w:val="28"/>
          <w:szCs w:val="28"/>
          <w:lang w:val="uk-UA"/>
        </w:rPr>
        <w:t>точно, юридично обґрунтовано та відповідно до чинних норм.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14:paraId="7000D940" w14:textId="77777777" w:rsidR="004768FC" w:rsidRPr="000B360D" w:rsidRDefault="004768FC" w:rsidP="004768FC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Таким чином, </w:t>
      </w:r>
      <w:r w:rsidRPr="00897265">
        <w:rPr>
          <w:rFonts w:asciiTheme="minorHAnsi" w:hAnsiTheme="minorHAnsi" w:cstheme="minorHAnsi"/>
          <w:b/>
          <w:bCs/>
          <w:sz w:val="28"/>
          <w:szCs w:val="28"/>
          <w:lang w:val="uk-UA"/>
        </w:rPr>
        <w:t>нотаріуси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 допомагають зменшити потенціал для конфліктів і судових розглядів, </w:t>
      </w:r>
      <w:r w:rsidRPr="0045044B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запобігаючи виникненню спорів ще до того, як вони з'являться.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 Це протидіє свавіллю, забезпечує правову визначеність і мир, а отже, і </w:t>
      </w:r>
      <w:r w:rsidRPr="00F80439">
        <w:rPr>
          <w:rFonts w:asciiTheme="minorHAnsi" w:hAnsiTheme="minorHAnsi" w:cstheme="minorHAnsi"/>
          <w:b/>
          <w:bCs/>
          <w:sz w:val="28"/>
          <w:szCs w:val="28"/>
          <w:lang w:val="uk-UA"/>
        </w:rPr>
        <w:t>свободу</w:t>
      </w:r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. Ця роль «судді </w:t>
      </w:r>
      <w:proofErr w:type="spellStart"/>
      <w:r w:rsidRPr="004C6044">
        <w:rPr>
          <w:rFonts w:asciiTheme="minorHAnsi" w:hAnsiTheme="minorHAnsi" w:cstheme="minorHAnsi"/>
          <w:sz w:val="28"/>
          <w:szCs w:val="28"/>
          <w:lang w:val="uk-UA"/>
        </w:rPr>
        <w:t>ex-ante</w:t>
      </w:r>
      <w:proofErr w:type="spellEnd"/>
      <w:r w:rsidRPr="004C6044">
        <w:rPr>
          <w:rFonts w:asciiTheme="minorHAnsi" w:hAnsiTheme="minorHAnsi" w:cstheme="minorHAnsi"/>
          <w:sz w:val="28"/>
          <w:szCs w:val="28"/>
          <w:lang w:val="uk-UA"/>
        </w:rPr>
        <w:t xml:space="preserve">» є </w:t>
      </w:r>
      <w:r w:rsidRPr="000B360D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незамінним наріжним каменем європейських континентальних правових систем. </w:t>
      </w:r>
    </w:p>
    <w:p w14:paraId="7000D942" w14:textId="77777777" w:rsidR="004768FC" w:rsidRDefault="004768FC" w:rsidP="004768FC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Нотаріуси також </w:t>
      </w:r>
      <w:r w:rsidRPr="006A0AFE">
        <w:rPr>
          <w:rFonts w:asciiTheme="minorHAnsi" w:hAnsiTheme="minorHAnsi" w:cstheme="minorHAnsi"/>
          <w:b/>
          <w:bCs/>
          <w:sz w:val="28"/>
          <w:szCs w:val="28"/>
          <w:lang w:val="uk-UA"/>
        </w:rPr>
        <w:t>гарантують суспільну довіру.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У світі, де юридичні транзакції стають дедалі складнішими, нотаріуси забезпечують </w:t>
      </w:r>
      <w:r w:rsidRPr="006A0AFE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прозорість, надійність і достовірність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юридичного процесу. </w:t>
      </w:r>
    </w:p>
    <w:p w14:paraId="25337A4C" w14:textId="77777777" w:rsidR="00762750" w:rsidRDefault="00762750" w:rsidP="004768FC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1ABC6DA9" w14:textId="77777777" w:rsidR="00762750" w:rsidRPr="00016038" w:rsidRDefault="00762750" w:rsidP="00762750">
      <w:pPr>
        <w:widowControl/>
        <w:autoSpaceDE/>
        <w:autoSpaceDN/>
        <w:rPr>
          <w:rFonts w:asciiTheme="minorHAnsi" w:hAnsiTheme="minorHAnsi" w:cstheme="minorHAnsi"/>
          <w:i/>
          <w:iCs/>
          <w:sz w:val="28"/>
          <w:szCs w:val="28"/>
          <w:lang w:val="uk-UA"/>
        </w:rPr>
      </w:pPr>
      <w:r w:rsidRPr="00016038">
        <w:rPr>
          <w:rFonts w:asciiTheme="minorHAnsi" w:hAnsiTheme="minorHAnsi" w:cstheme="minorHAnsi"/>
          <w:i/>
          <w:iCs/>
          <w:sz w:val="28"/>
          <w:szCs w:val="28"/>
          <w:lang w:val="uk-UA"/>
        </w:rPr>
        <w:t>[Частина 2: Виклики верховенству права].</w:t>
      </w:r>
    </w:p>
    <w:p w14:paraId="49C7B36D" w14:textId="77777777" w:rsidR="00762750" w:rsidRPr="006A0AFE" w:rsidRDefault="00762750" w:rsidP="00762750">
      <w:pPr>
        <w:widowControl/>
        <w:autoSpaceDE/>
        <w:autoSpaceDN/>
        <w:rPr>
          <w:rFonts w:asciiTheme="minorHAnsi" w:hAnsiTheme="minorHAnsi" w:cstheme="minorHAnsi"/>
          <w:sz w:val="28"/>
          <w:szCs w:val="28"/>
          <w:lang w:val="uk-UA"/>
        </w:rPr>
      </w:pPr>
      <w:r w:rsidRPr="00016038">
        <w:rPr>
          <w:rFonts w:asciiTheme="minorHAnsi" w:hAnsiTheme="minorHAnsi" w:cstheme="minorHAnsi"/>
          <w:b/>
          <w:bCs/>
          <w:sz w:val="28"/>
          <w:szCs w:val="28"/>
          <w:lang w:val="uk-UA"/>
        </w:rPr>
        <w:t>Однак,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незважаючи на свою важливість, верховенство права </w:t>
      </w:r>
      <w:r w:rsidRPr="00016038">
        <w:rPr>
          <w:rFonts w:asciiTheme="minorHAnsi" w:hAnsiTheme="minorHAnsi" w:cstheme="minorHAnsi"/>
          <w:b/>
          <w:bCs/>
          <w:sz w:val="28"/>
          <w:szCs w:val="28"/>
          <w:lang w:val="uk-UA"/>
        </w:rPr>
        <w:t>не може і не повинно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сприйматися як належне. </w:t>
      </w:r>
    </w:p>
    <w:p w14:paraId="0D3B3DEF" w14:textId="77777777" w:rsidR="00762750" w:rsidRPr="006A0AFE" w:rsidRDefault="00762750" w:rsidP="00762750">
      <w:pPr>
        <w:widowControl/>
        <w:autoSpaceDE/>
        <w:autoSpaceDN/>
        <w:rPr>
          <w:rFonts w:asciiTheme="minorHAnsi" w:hAnsiTheme="minorHAnsi" w:cstheme="minorHAnsi"/>
          <w:sz w:val="28"/>
          <w:szCs w:val="28"/>
          <w:lang w:val="uk-UA"/>
        </w:rPr>
      </w:pP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Воно може опинитися </w:t>
      </w:r>
      <w:r w:rsidRPr="00016038">
        <w:rPr>
          <w:rFonts w:asciiTheme="minorHAnsi" w:hAnsiTheme="minorHAnsi" w:cstheme="minorHAnsi"/>
          <w:b/>
          <w:bCs/>
          <w:sz w:val="28"/>
          <w:szCs w:val="28"/>
          <w:lang w:val="uk-UA"/>
        </w:rPr>
        <w:t>під тиском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, як це зараз відбувається в </w:t>
      </w:r>
      <w:r w:rsidRPr="00016038">
        <w:rPr>
          <w:rFonts w:asciiTheme="minorHAnsi" w:hAnsiTheme="minorHAnsi" w:cstheme="minorHAnsi"/>
          <w:b/>
          <w:bCs/>
          <w:sz w:val="28"/>
          <w:szCs w:val="28"/>
          <w:lang w:val="uk-UA"/>
        </w:rPr>
        <w:t>Україні.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Це пов'язано, з одного боку, з </w:t>
      </w:r>
      <w:r w:rsidRPr="00016038">
        <w:rPr>
          <w:rFonts w:asciiTheme="minorHAnsi" w:hAnsiTheme="minorHAnsi" w:cstheme="minorHAnsi"/>
          <w:b/>
          <w:bCs/>
          <w:sz w:val="28"/>
          <w:szCs w:val="28"/>
          <w:lang w:val="uk-UA"/>
        </w:rPr>
        <w:t>війною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, яку Україна змушена пережити, а з іншого - з </w:t>
      </w:r>
      <w:r w:rsidRPr="0096721F">
        <w:rPr>
          <w:rFonts w:asciiTheme="minorHAnsi" w:hAnsiTheme="minorHAnsi" w:cstheme="minorHAnsi"/>
          <w:b/>
          <w:bCs/>
          <w:sz w:val="28"/>
          <w:szCs w:val="28"/>
          <w:lang w:val="uk-UA"/>
        </w:rPr>
        <w:t>необхідністю трансформації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, яка гальмується. </w:t>
      </w:r>
    </w:p>
    <w:p w14:paraId="7000D94A" w14:textId="77801449" w:rsidR="00A17B5E" w:rsidRPr="00016038" w:rsidRDefault="00A17B5E" w:rsidP="0013721C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bookmarkStart w:id="1" w:name="_Hlk174531582"/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Діючи як </w:t>
      </w:r>
      <w:r w:rsidRPr="006A0AFE">
        <w:rPr>
          <w:rFonts w:asciiTheme="minorHAnsi" w:hAnsiTheme="minorHAnsi" w:cstheme="minorHAnsi"/>
          <w:b/>
          <w:bCs/>
          <w:sz w:val="28"/>
          <w:szCs w:val="28"/>
          <w:lang w:val="uk-UA"/>
        </w:rPr>
        <w:t>неупереджена державна посадова особа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, яка </w:t>
      </w:r>
      <w:r w:rsidRPr="0013721C">
        <w:rPr>
          <w:rFonts w:asciiTheme="minorHAnsi" w:hAnsiTheme="minorHAnsi" w:cstheme="minorHAnsi"/>
          <w:b/>
          <w:bCs/>
          <w:sz w:val="28"/>
          <w:szCs w:val="28"/>
          <w:lang w:val="uk-UA"/>
        </w:rPr>
        <w:t>ретельно інформує та консультує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сторони і гарантує, що вони </w:t>
      </w:r>
      <w:r w:rsidRPr="0013721C">
        <w:rPr>
          <w:rFonts w:asciiTheme="minorHAnsi" w:hAnsiTheme="minorHAnsi" w:cstheme="minorHAnsi"/>
          <w:b/>
          <w:bCs/>
          <w:sz w:val="28"/>
          <w:szCs w:val="28"/>
          <w:lang w:val="uk-UA"/>
        </w:rPr>
        <w:t>діють за власн</w:t>
      </w:r>
      <w:r w:rsidR="0013721C">
        <w:rPr>
          <w:rFonts w:asciiTheme="minorHAnsi" w:hAnsiTheme="minorHAnsi" w:cstheme="minorHAnsi"/>
          <w:b/>
          <w:bCs/>
          <w:sz w:val="28"/>
          <w:szCs w:val="28"/>
          <w:lang w:val="uk-UA"/>
        </w:rPr>
        <w:t>ою волею</w:t>
      </w:r>
      <w:r w:rsidRPr="0013721C">
        <w:rPr>
          <w:rFonts w:asciiTheme="minorHAnsi" w:hAnsiTheme="minorHAnsi" w:cstheme="minorHAnsi"/>
          <w:b/>
          <w:bCs/>
          <w:sz w:val="28"/>
          <w:szCs w:val="28"/>
          <w:lang w:val="uk-UA"/>
        </w:rPr>
        <w:t>,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нотаріуси </w:t>
      </w:r>
      <w:r w:rsidRPr="00016038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усувають упередженість договірних сторін та зрівнюють їхні позиції на переговорах. </w:t>
      </w:r>
    </w:p>
    <w:p w14:paraId="2A9508C6" w14:textId="77777777" w:rsidR="00016038" w:rsidRDefault="00016038" w:rsidP="00A17B5E">
      <w:pPr>
        <w:widowControl/>
        <w:autoSpaceDE/>
        <w:autoSpaceDN/>
        <w:rPr>
          <w:rFonts w:asciiTheme="minorHAnsi" w:hAnsiTheme="minorHAnsi" w:cstheme="minorHAnsi"/>
          <w:sz w:val="28"/>
          <w:szCs w:val="28"/>
          <w:lang w:val="uk-UA"/>
        </w:rPr>
      </w:pPr>
    </w:p>
    <w:p w14:paraId="7000D94E" w14:textId="1FF0E86A" w:rsidR="00A17B5E" w:rsidRPr="0096721F" w:rsidRDefault="00A17B5E" w:rsidP="00A17B5E">
      <w:pPr>
        <w:widowControl/>
        <w:autoSpaceDE/>
        <w:autoSpaceDN/>
        <w:rPr>
          <w:rFonts w:asciiTheme="minorHAnsi" w:hAnsiTheme="minorHAnsi" w:cstheme="minorHAnsi"/>
          <w:i/>
          <w:iCs/>
          <w:sz w:val="28"/>
          <w:szCs w:val="28"/>
          <w:lang w:val="uk-UA"/>
        </w:rPr>
      </w:pPr>
      <w:r w:rsidRPr="0096721F">
        <w:rPr>
          <w:rFonts w:asciiTheme="minorHAnsi" w:hAnsiTheme="minorHAnsi" w:cstheme="minorHAnsi"/>
          <w:i/>
          <w:iCs/>
          <w:sz w:val="28"/>
          <w:szCs w:val="28"/>
          <w:lang w:val="uk-UA"/>
        </w:rPr>
        <w:t>[Частина 2а): Виклик 1 - Війна в Україні]</w:t>
      </w:r>
    </w:p>
    <w:p w14:paraId="7000D94F" w14:textId="77777777" w:rsidR="00A17B5E" w:rsidRPr="006A0AFE" w:rsidRDefault="00A17B5E" w:rsidP="009A4CD2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CA2FBF">
        <w:rPr>
          <w:rFonts w:asciiTheme="minorHAnsi" w:hAnsiTheme="minorHAnsi" w:cstheme="minorHAnsi"/>
          <w:b/>
          <w:bCs/>
          <w:sz w:val="28"/>
          <w:szCs w:val="28"/>
          <w:lang w:val="uk-UA"/>
        </w:rPr>
        <w:t>Війна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в Україні стала </w:t>
      </w:r>
      <w:r w:rsidRPr="009A4CD2">
        <w:rPr>
          <w:rFonts w:asciiTheme="minorHAnsi" w:hAnsiTheme="minorHAnsi" w:cstheme="minorHAnsi"/>
          <w:b/>
          <w:bCs/>
          <w:sz w:val="28"/>
          <w:szCs w:val="28"/>
          <w:lang w:val="uk-UA"/>
        </w:rPr>
        <w:t>серйозним викликом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9A4CD2">
        <w:rPr>
          <w:rFonts w:asciiTheme="minorHAnsi" w:hAnsiTheme="minorHAnsi" w:cstheme="minorHAnsi"/>
          <w:b/>
          <w:bCs/>
          <w:sz w:val="28"/>
          <w:szCs w:val="28"/>
          <w:lang w:val="uk-UA"/>
        </w:rPr>
        <w:t>для превентивного правосуддя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. </w:t>
      </w:r>
    </w:p>
    <w:p w14:paraId="7000D951" w14:textId="6B0F8B99" w:rsidR="00A17B5E" w:rsidRPr="00A17B5E" w:rsidRDefault="00A17B5E" w:rsidP="00D6410D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Якщо взяти за </w:t>
      </w:r>
      <w:r w:rsidRPr="00D6410D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приклад професію нотаріуса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, то багато українських нотаріусів були </w:t>
      </w:r>
      <w:r w:rsidRPr="00D6410D">
        <w:rPr>
          <w:rFonts w:asciiTheme="minorHAnsi" w:hAnsiTheme="minorHAnsi" w:cstheme="minorHAnsi"/>
          <w:b/>
          <w:bCs/>
          <w:sz w:val="28"/>
          <w:szCs w:val="28"/>
          <w:lang w:val="uk-UA"/>
        </w:rPr>
        <w:t>поранені</w:t>
      </w:r>
      <w:r w:rsidRPr="006A0AFE">
        <w:rPr>
          <w:rFonts w:asciiTheme="minorHAnsi" w:hAnsiTheme="minorHAnsi" w:cstheme="minorHAnsi"/>
          <w:sz w:val="28"/>
          <w:szCs w:val="28"/>
          <w:lang w:val="uk-UA"/>
        </w:rPr>
        <w:t xml:space="preserve"> або </w:t>
      </w:r>
      <w:r w:rsidRPr="00D6410D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загинули.</w:t>
      </w:r>
      <w:r w:rsidRPr="00A17B5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14:paraId="7000D958" w14:textId="77777777" w:rsidR="00A17B5E" w:rsidRPr="00C52DF0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Після вторгнення з 6 600 нотаріусів, які працювали раніше, залишилося лише близько 2 500 нотаріусів. </w:t>
      </w:r>
    </w:p>
    <w:p w14:paraId="7000D959" w14:textId="77777777" w:rsidR="00A17B5E" w:rsidRPr="00CE7C35" w:rsidRDefault="00A17B5E" w:rsidP="00A17B5E">
      <w:pPr>
        <w:keepLines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Як </w:t>
      </w:r>
      <w:r w:rsidRPr="00C52DF0">
        <w:rPr>
          <w:rFonts w:asciiTheme="minorHAnsi" w:hAnsiTheme="minorHAnsi" w:cstheme="minorHAnsi"/>
          <w:b/>
          <w:bCs/>
          <w:sz w:val="28"/>
          <w:szCs w:val="28"/>
          <w:lang w:val="uk-UA"/>
        </w:rPr>
        <w:t>наслідок,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громадянам стало </w:t>
      </w:r>
      <w:r w:rsidRPr="00C52DF0">
        <w:rPr>
          <w:rFonts w:asciiTheme="minorHAnsi" w:hAnsiTheme="minorHAnsi" w:cstheme="minorHAnsi"/>
          <w:b/>
          <w:bCs/>
          <w:sz w:val="28"/>
          <w:szCs w:val="28"/>
          <w:lang w:val="uk-UA"/>
        </w:rPr>
        <w:t>складніше отримати доступ до правосуддя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, а держава </w:t>
      </w:r>
      <w:r w:rsidRPr="00CE7C35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втратила своїх надійних партнерів і надійних вартових. </w:t>
      </w:r>
    </w:p>
    <w:p w14:paraId="7000D95A" w14:textId="77777777" w:rsidR="00A17B5E" w:rsidRPr="00C52DF0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C52DF0"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Це </w:t>
      </w:r>
      <w:r w:rsidRPr="00CE7C35">
        <w:rPr>
          <w:rFonts w:asciiTheme="minorHAnsi" w:hAnsiTheme="minorHAnsi" w:cstheme="minorHAnsi"/>
          <w:b/>
          <w:bCs/>
          <w:sz w:val="28"/>
          <w:szCs w:val="28"/>
          <w:lang w:val="uk-UA"/>
        </w:rPr>
        <w:t>досить погано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за </w:t>
      </w:r>
      <w:r w:rsidRPr="00CE7C35">
        <w:rPr>
          <w:rFonts w:asciiTheme="minorHAnsi" w:hAnsiTheme="minorHAnsi" w:cstheme="minorHAnsi"/>
          <w:b/>
          <w:bCs/>
          <w:sz w:val="28"/>
          <w:szCs w:val="28"/>
          <w:lang w:val="uk-UA"/>
        </w:rPr>
        <w:t>інших стабільних обставин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. Але порушення верховенства права </w:t>
      </w:r>
      <w:r w:rsidRPr="00172202">
        <w:rPr>
          <w:rFonts w:asciiTheme="minorHAnsi" w:hAnsiTheme="minorHAnsi" w:cstheme="minorHAnsi"/>
          <w:b/>
          <w:bCs/>
          <w:sz w:val="28"/>
          <w:szCs w:val="28"/>
          <w:lang w:val="uk-UA"/>
        </w:rPr>
        <w:t>під час криз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і невизначеності, таких як війна, створює </w:t>
      </w:r>
      <w:r w:rsidRPr="00172202">
        <w:rPr>
          <w:rFonts w:asciiTheme="minorHAnsi" w:hAnsiTheme="minorHAnsi" w:cstheme="minorHAnsi"/>
          <w:b/>
          <w:bCs/>
          <w:sz w:val="28"/>
          <w:szCs w:val="28"/>
          <w:lang w:val="uk-UA"/>
        </w:rPr>
        <w:t>ще одну проблему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: </w:t>
      </w:r>
    </w:p>
    <w:p w14:paraId="7000D95B" w14:textId="77777777" w:rsidR="00A17B5E" w:rsidRPr="00191190" w:rsidRDefault="00A17B5E" w:rsidP="00A17B5E">
      <w:pPr>
        <w:keepLines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У такі часи громадяни, держава та економіка </w:t>
      </w:r>
      <w:r w:rsidRPr="00172202">
        <w:rPr>
          <w:rFonts w:asciiTheme="minorHAnsi" w:hAnsiTheme="minorHAnsi" w:cstheme="minorHAnsi"/>
          <w:b/>
          <w:bCs/>
          <w:sz w:val="28"/>
          <w:szCs w:val="28"/>
          <w:lang w:val="uk-UA"/>
        </w:rPr>
        <w:t>як ніколи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потребують </w:t>
      </w:r>
      <w:r w:rsidRPr="00172202">
        <w:rPr>
          <w:rFonts w:asciiTheme="minorHAnsi" w:hAnsiTheme="minorHAnsi" w:cstheme="minorHAnsi"/>
          <w:b/>
          <w:bCs/>
          <w:sz w:val="28"/>
          <w:szCs w:val="28"/>
          <w:lang w:val="uk-UA"/>
        </w:rPr>
        <w:t>стабільної правової бази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для </w:t>
      </w:r>
      <w:r w:rsidRPr="00172202">
        <w:rPr>
          <w:rFonts w:asciiTheme="minorHAnsi" w:hAnsiTheme="minorHAnsi" w:cstheme="minorHAnsi"/>
          <w:b/>
          <w:bCs/>
          <w:sz w:val="28"/>
          <w:szCs w:val="28"/>
          <w:lang w:val="uk-UA"/>
        </w:rPr>
        <w:t>належного управління та прийняття рішень,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щоб уникнути підвищеного ризику свавілля та </w:t>
      </w:r>
      <w:r w:rsidRPr="00191190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підриву демократичного процесу. </w:t>
      </w:r>
    </w:p>
    <w:p w14:paraId="7000D95C" w14:textId="77777777" w:rsidR="00A17B5E" w:rsidRDefault="00A17B5E" w:rsidP="00A17B5E">
      <w:pPr>
        <w:keepLines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Щоб </w:t>
      </w:r>
      <w:r w:rsidRPr="00191190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запобігти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191190">
        <w:rPr>
          <w:rFonts w:asciiTheme="minorHAnsi" w:hAnsiTheme="minorHAnsi" w:cstheme="minorHAnsi"/>
          <w:b/>
          <w:bCs/>
          <w:sz w:val="28"/>
          <w:szCs w:val="28"/>
          <w:lang w:val="uk-UA"/>
        </w:rPr>
        <w:t>ерозії індивідуальних свобод і мати гарантії проти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нав'язування </w:t>
      </w:r>
      <w:r w:rsidRPr="00191190">
        <w:rPr>
          <w:rFonts w:asciiTheme="minorHAnsi" w:hAnsiTheme="minorHAnsi" w:cstheme="minorHAnsi"/>
          <w:b/>
          <w:bCs/>
          <w:sz w:val="28"/>
          <w:szCs w:val="28"/>
          <w:lang w:val="uk-UA"/>
        </w:rPr>
        <w:t>безконтрольної влади,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ми повинні мати можливість </w:t>
      </w:r>
      <w:r w:rsidRPr="00191190">
        <w:rPr>
          <w:rFonts w:asciiTheme="minorHAnsi" w:hAnsiTheme="minorHAnsi" w:cstheme="minorHAnsi"/>
          <w:b/>
          <w:bCs/>
          <w:sz w:val="28"/>
          <w:szCs w:val="28"/>
          <w:lang w:val="uk-UA"/>
        </w:rPr>
        <w:t>покладатися на верховенство права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, оскільки воно дозволить нам знайти правильний </w:t>
      </w:r>
      <w:r w:rsidRPr="00643F19">
        <w:rPr>
          <w:rFonts w:asciiTheme="minorHAnsi" w:hAnsiTheme="minorHAnsi" w:cstheme="minorHAnsi"/>
          <w:b/>
          <w:bCs/>
          <w:sz w:val="28"/>
          <w:szCs w:val="28"/>
          <w:lang w:val="uk-UA"/>
        </w:rPr>
        <w:t>баланс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між ефективним </w:t>
      </w:r>
      <w:r w:rsidRPr="00643F19">
        <w:rPr>
          <w:rFonts w:asciiTheme="minorHAnsi" w:hAnsiTheme="minorHAnsi" w:cstheme="minorHAnsi"/>
          <w:b/>
          <w:bCs/>
          <w:sz w:val="28"/>
          <w:szCs w:val="28"/>
          <w:lang w:val="uk-UA"/>
        </w:rPr>
        <w:t>антикризовим управлінням</w:t>
      </w:r>
      <w:r w:rsidRPr="00C52DF0">
        <w:rPr>
          <w:rFonts w:asciiTheme="minorHAnsi" w:hAnsiTheme="minorHAnsi" w:cstheme="minorHAnsi"/>
          <w:sz w:val="28"/>
          <w:szCs w:val="28"/>
          <w:lang w:val="uk-UA"/>
        </w:rPr>
        <w:t xml:space="preserve"> і </w:t>
      </w:r>
      <w:r w:rsidRPr="00643F19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захистом громадянських свобод.</w:t>
      </w:r>
    </w:p>
    <w:bookmarkEnd w:id="1"/>
    <w:p w14:paraId="7000D961" w14:textId="3A696577" w:rsidR="00A17B5E" w:rsidRPr="00643F19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Більше того, можливість покладатися на верховенство права в часи невизначеності сприяє зміцненню </w:t>
      </w:r>
      <w:r w:rsidR="006E5470" w:rsidRPr="006E5470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суспільної </w:t>
      </w:r>
      <w:r w:rsidRPr="006E5470">
        <w:rPr>
          <w:rFonts w:asciiTheme="minorHAnsi" w:hAnsiTheme="minorHAnsi" w:cstheme="minorHAnsi"/>
          <w:b/>
          <w:bCs/>
          <w:sz w:val="28"/>
          <w:szCs w:val="28"/>
          <w:lang w:val="uk-UA"/>
        </w:rPr>
        <w:t>довіри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. Коли громадяни бачать, що закони </w:t>
      </w:r>
      <w:r w:rsidRPr="009131DE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застосовуються послідовно і справедливо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, навіть під час надзвичайних ситуацій, це </w:t>
      </w:r>
      <w:r w:rsidRPr="009131DE">
        <w:rPr>
          <w:rFonts w:asciiTheme="minorHAnsi" w:hAnsiTheme="minorHAnsi" w:cstheme="minorHAnsi"/>
          <w:b/>
          <w:bCs/>
          <w:sz w:val="28"/>
          <w:szCs w:val="28"/>
          <w:lang w:val="uk-UA"/>
        </w:rPr>
        <w:t>зміцнює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9131DE">
        <w:rPr>
          <w:rFonts w:asciiTheme="minorHAnsi" w:hAnsiTheme="minorHAnsi" w:cstheme="minorHAnsi"/>
          <w:b/>
          <w:bCs/>
          <w:sz w:val="28"/>
          <w:szCs w:val="28"/>
          <w:lang w:val="uk-UA"/>
        </w:rPr>
        <w:t>довіру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 людей до </w:t>
      </w:r>
      <w:r w:rsidRPr="009131DE">
        <w:rPr>
          <w:rFonts w:asciiTheme="minorHAnsi" w:hAnsiTheme="minorHAnsi" w:cstheme="minorHAnsi"/>
          <w:b/>
          <w:bCs/>
          <w:sz w:val="28"/>
          <w:szCs w:val="28"/>
          <w:lang w:val="uk-UA"/>
        </w:rPr>
        <w:t>інституцій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6D081D">
        <w:rPr>
          <w:rFonts w:asciiTheme="minorHAnsi" w:hAnsiTheme="minorHAnsi" w:cstheme="minorHAnsi"/>
          <w:sz w:val="28"/>
          <w:szCs w:val="28"/>
          <w:lang w:val="uk-UA"/>
        </w:rPr>
        <w:t>і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6D081D">
        <w:rPr>
          <w:rFonts w:asciiTheme="minorHAnsi" w:hAnsiTheme="minorHAnsi" w:cstheme="minorHAnsi"/>
          <w:sz w:val="28"/>
          <w:szCs w:val="28"/>
          <w:lang w:val="uk-UA"/>
        </w:rPr>
        <w:t>відданість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 уряду справедливості </w:t>
      </w:r>
      <w:r w:rsidR="006D081D">
        <w:rPr>
          <w:rFonts w:asciiTheme="minorHAnsi" w:hAnsiTheme="minorHAnsi" w:cstheme="minorHAnsi"/>
          <w:sz w:val="28"/>
          <w:szCs w:val="28"/>
          <w:lang w:val="uk-UA"/>
        </w:rPr>
        <w:t>та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 рівності. </w:t>
      </w:r>
    </w:p>
    <w:p w14:paraId="7000D962" w14:textId="77777777" w:rsidR="00A17B5E" w:rsidRPr="00643F19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Ця довіра має </w:t>
      </w:r>
      <w:r w:rsidRPr="003B246F">
        <w:rPr>
          <w:rFonts w:asciiTheme="minorHAnsi" w:hAnsiTheme="minorHAnsi" w:cstheme="minorHAnsi"/>
          <w:b/>
          <w:bCs/>
          <w:sz w:val="28"/>
          <w:szCs w:val="28"/>
          <w:lang w:val="uk-UA"/>
        </w:rPr>
        <w:t>важливе значення для соціальної згуртованості: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 Завдяки цьому можна пережити кризу з відчуттям порядку і справедливості, гарантуючи, що всі вжиті заходи є не лише ефективними, але й обґрунтованими та прозорими. </w:t>
      </w:r>
    </w:p>
    <w:p w14:paraId="7000D963" w14:textId="77777777" w:rsidR="00A17B5E" w:rsidRPr="00643F19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07B67">
        <w:rPr>
          <w:rFonts w:asciiTheme="minorHAnsi" w:hAnsiTheme="minorHAnsi" w:cstheme="minorHAnsi"/>
          <w:b/>
          <w:bCs/>
          <w:sz w:val="28"/>
          <w:szCs w:val="28"/>
          <w:lang w:val="uk-UA"/>
        </w:rPr>
        <w:t>На щастя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, наші українські колеги виявилися </w:t>
      </w:r>
      <w:r w:rsidRPr="00307B67">
        <w:rPr>
          <w:rFonts w:asciiTheme="minorHAnsi" w:hAnsiTheme="minorHAnsi" w:cstheme="minorHAnsi"/>
          <w:b/>
          <w:bCs/>
          <w:sz w:val="28"/>
          <w:szCs w:val="28"/>
          <w:lang w:val="uk-UA"/>
        </w:rPr>
        <w:t>надзвичайно стійкими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, і до осені минулого року 4 000 колег </w:t>
      </w:r>
      <w:r w:rsidRPr="00976EB1">
        <w:rPr>
          <w:rFonts w:asciiTheme="minorHAnsi" w:hAnsiTheme="minorHAnsi" w:cstheme="minorHAnsi"/>
          <w:b/>
          <w:bCs/>
          <w:sz w:val="28"/>
          <w:szCs w:val="28"/>
          <w:lang w:val="uk-UA"/>
        </w:rPr>
        <w:t>змогли знову повернутися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 до своєї роботи, щоб служити українським громадянам. </w:t>
      </w:r>
    </w:p>
    <w:p w14:paraId="7000D964" w14:textId="547F26E0" w:rsidR="00A17B5E" w:rsidRPr="00FB6975" w:rsidRDefault="00A17B5E" w:rsidP="00A17B5E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Незважаючи на ці </w:t>
      </w:r>
      <w:r w:rsidRPr="00976EB1">
        <w:rPr>
          <w:rFonts w:asciiTheme="minorHAnsi" w:hAnsiTheme="minorHAnsi" w:cstheme="minorHAnsi"/>
          <w:b/>
          <w:bCs/>
          <w:sz w:val="28"/>
          <w:szCs w:val="28"/>
          <w:lang w:val="uk-UA"/>
        </w:rPr>
        <w:t>унікальні виклики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, включаючи </w:t>
      </w:r>
      <w:r w:rsidRPr="00865AAC">
        <w:rPr>
          <w:rFonts w:asciiTheme="minorHAnsi" w:hAnsiTheme="minorHAnsi" w:cstheme="minorHAnsi"/>
          <w:b/>
          <w:bCs/>
          <w:sz w:val="28"/>
          <w:szCs w:val="28"/>
          <w:lang w:val="uk-UA"/>
        </w:rPr>
        <w:t>перебої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 в роботі нотаріусів, </w:t>
      </w:r>
      <w:r w:rsidRPr="00865AAC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загрози особистій безпеці та труднощі з доступом до офіційних документів</w:t>
      </w:r>
      <w:r w:rsidRPr="00643F19">
        <w:rPr>
          <w:rFonts w:asciiTheme="minorHAnsi" w:hAnsiTheme="minorHAnsi" w:cstheme="minorHAnsi"/>
          <w:sz w:val="28"/>
          <w:szCs w:val="28"/>
          <w:lang w:val="uk-UA"/>
        </w:rPr>
        <w:t xml:space="preserve">, наші українські колеги </w:t>
      </w:r>
      <w:r w:rsidRPr="00FB6975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продовжували надавати державні послуги. </w:t>
      </w:r>
    </w:p>
    <w:p w14:paraId="7000D96C" w14:textId="77777777" w:rsidR="00A17B5E" w:rsidRPr="00FB6975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Наприклад, щоб забезпечити громадянам </w:t>
      </w:r>
      <w:r w:rsidRPr="00FB6975">
        <w:rPr>
          <w:rFonts w:asciiTheme="minorHAnsi" w:hAnsiTheme="minorHAnsi" w:cstheme="minorHAnsi"/>
          <w:b/>
          <w:bCs/>
          <w:sz w:val="28"/>
          <w:szCs w:val="28"/>
          <w:lang w:val="uk-UA"/>
        </w:rPr>
        <w:t>постійний доступ до правосуддя,</w:t>
      </w: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 вони опублікували списки нотаріальних контор, які залишаються відкритими. </w:t>
      </w:r>
    </w:p>
    <w:p w14:paraId="7000D96D" w14:textId="77777777" w:rsidR="00A17B5E" w:rsidRPr="00FB6975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Крім того, вони продемонстрували </w:t>
      </w:r>
      <w:r w:rsidRPr="00C5106A">
        <w:rPr>
          <w:rFonts w:asciiTheme="minorHAnsi" w:hAnsiTheme="minorHAnsi" w:cstheme="minorHAnsi"/>
          <w:b/>
          <w:bCs/>
          <w:sz w:val="28"/>
          <w:szCs w:val="28"/>
          <w:lang w:val="uk-UA"/>
        </w:rPr>
        <w:t>неймовірний рівень колегіальності.</w:t>
      </w: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14:paraId="7000D96E" w14:textId="3AEB6AEB" w:rsidR="00A17B5E" w:rsidRPr="00FB6975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Українські нотаріуси </w:t>
      </w:r>
      <w:r w:rsidRPr="00C5106A">
        <w:rPr>
          <w:rFonts w:asciiTheme="minorHAnsi" w:hAnsiTheme="minorHAnsi" w:cstheme="minorHAnsi"/>
          <w:b/>
          <w:bCs/>
          <w:sz w:val="28"/>
          <w:szCs w:val="28"/>
          <w:lang w:val="uk-UA"/>
        </w:rPr>
        <w:t>фінансово підтримують колег</w:t>
      </w: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, які наразі не можуть або не мають можливості виконувати свої обов'язки, і ця підтримка не обмежується лише колегами, а й поширюється на сім'ї нотаріусів, </w:t>
      </w:r>
      <w:r w:rsidR="0087733A">
        <w:rPr>
          <w:rFonts w:asciiTheme="minorHAnsi" w:hAnsiTheme="minorHAnsi" w:cstheme="minorHAnsi"/>
          <w:sz w:val="28"/>
          <w:szCs w:val="28"/>
          <w:lang w:val="uk-UA"/>
        </w:rPr>
        <w:t xml:space="preserve">в </w:t>
      </w:r>
      <w:r w:rsidRPr="00FB6975">
        <w:rPr>
          <w:rFonts w:asciiTheme="minorHAnsi" w:hAnsiTheme="minorHAnsi" w:cstheme="minorHAnsi"/>
          <w:sz w:val="28"/>
          <w:szCs w:val="28"/>
          <w:lang w:val="uk-UA"/>
        </w:rPr>
        <w:t>як</w:t>
      </w:r>
      <w:r w:rsidR="0087733A">
        <w:rPr>
          <w:rFonts w:asciiTheme="minorHAnsi" w:hAnsiTheme="minorHAnsi" w:cstheme="minorHAnsi"/>
          <w:sz w:val="28"/>
          <w:szCs w:val="28"/>
          <w:lang w:val="uk-UA"/>
        </w:rPr>
        <w:t xml:space="preserve">их є </w:t>
      </w: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F54CCA">
        <w:rPr>
          <w:rFonts w:asciiTheme="minorHAnsi" w:hAnsiTheme="minorHAnsi" w:cstheme="minorHAnsi"/>
          <w:sz w:val="28"/>
          <w:szCs w:val="28"/>
          <w:lang w:val="uk-UA"/>
        </w:rPr>
        <w:t>заги</w:t>
      </w:r>
      <w:r w:rsidR="00F329B2">
        <w:rPr>
          <w:rFonts w:asciiTheme="minorHAnsi" w:hAnsiTheme="minorHAnsi" w:cstheme="minorHAnsi"/>
          <w:sz w:val="28"/>
          <w:szCs w:val="28"/>
          <w:lang w:val="uk-UA"/>
        </w:rPr>
        <w:t>бл</w:t>
      </w:r>
      <w:r w:rsidR="00F54CCA">
        <w:rPr>
          <w:rFonts w:asciiTheme="minorHAnsi" w:hAnsiTheme="minorHAnsi" w:cstheme="minorHAnsi"/>
          <w:sz w:val="28"/>
          <w:szCs w:val="28"/>
          <w:lang w:val="uk-UA"/>
        </w:rPr>
        <w:t>і</w:t>
      </w: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. </w:t>
      </w:r>
    </w:p>
    <w:p w14:paraId="7000D96F" w14:textId="77777777" w:rsidR="00A17B5E" w:rsidRPr="00FB6975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Нарешті, незважаючи </w:t>
      </w:r>
      <w:r w:rsidRPr="00663EA5">
        <w:rPr>
          <w:rFonts w:asciiTheme="minorHAnsi" w:hAnsiTheme="minorHAnsi" w:cstheme="minorHAnsi"/>
          <w:b/>
          <w:bCs/>
          <w:sz w:val="28"/>
          <w:szCs w:val="28"/>
          <w:lang w:val="uk-UA"/>
        </w:rPr>
        <w:t>на велику особисту небезпеку для здоров'я, життя та свободи,</w:t>
      </w:r>
      <w:r w:rsidRPr="00FB6975">
        <w:rPr>
          <w:rFonts w:asciiTheme="minorHAnsi" w:hAnsiTheme="minorHAnsi" w:cstheme="minorHAnsi"/>
          <w:sz w:val="28"/>
          <w:szCs w:val="28"/>
          <w:lang w:val="uk-UA"/>
        </w:rPr>
        <w:t xml:space="preserve"> українські нотаріуси </w:t>
      </w:r>
      <w:r w:rsidRPr="00F329B2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продовжують надавати публічні послуги навіть у районах активних бойових дій</w:t>
      </w:r>
      <w:r w:rsidRPr="00FB6975">
        <w:rPr>
          <w:rFonts w:asciiTheme="minorHAnsi" w:hAnsiTheme="minorHAnsi" w:cstheme="minorHAnsi"/>
          <w:sz w:val="28"/>
          <w:szCs w:val="28"/>
          <w:lang w:val="uk-UA"/>
        </w:rPr>
        <w:t>. Вони забезпечують автентичність таких важливих юридичних документів, як заповіти, свідоцтва про право на спадщину, довіреності та декларації про опікунство.</w:t>
      </w:r>
    </w:p>
    <w:p w14:paraId="7000D970" w14:textId="77777777" w:rsidR="00A17B5E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B6975"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Ці зусилля наших українських нотаріусів, спрямовані на виконання своєї ролі </w:t>
      </w:r>
      <w:r w:rsidRPr="009A690E">
        <w:rPr>
          <w:rFonts w:asciiTheme="minorHAnsi" w:hAnsiTheme="minorHAnsi" w:cstheme="minorHAnsi"/>
          <w:b/>
          <w:bCs/>
          <w:sz w:val="28"/>
          <w:szCs w:val="28"/>
          <w:lang w:val="uk-UA"/>
        </w:rPr>
        <w:t>охоронців законності, захисників прав, гарантів довіри та захисників свободи</w:t>
      </w:r>
      <w:r w:rsidRPr="00FB6975">
        <w:rPr>
          <w:rFonts w:asciiTheme="minorHAnsi" w:hAnsiTheme="minorHAnsi" w:cstheme="minorHAnsi"/>
          <w:sz w:val="28"/>
          <w:szCs w:val="28"/>
          <w:lang w:val="uk-UA"/>
        </w:rPr>
        <w:t>, є справжнім натхненням для всіх нас.</w:t>
      </w:r>
    </w:p>
    <w:p w14:paraId="7000D977" w14:textId="77777777" w:rsidR="00A17B5E" w:rsidRPr="009A690E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9A690E">
        <w:rPr>
          <w:rFonts w:asciiTheme="minorHAnsi" w:hAnsiTheme="minorHAnsi" w:cstheme="minorHAnsi"/>
          <w:sz w:val="28"/>
          <w:szCs w:val="28"/>
          <w:lang w:val="uk-UA"/>
        </w:rPr>
        <w:t xml:space="preserve">Я можу лише привітати наших колег з цими </w:t>
      </w:r>
      <w:r w:rsidRPr="009A690E">
        <w:rPr>
          <w:rFonts w:asciiTheme="minorHAnsi" w:hAnsiTheme="minorHAnsi" w:cstheme="minorHAnsi"/>
          <w:b/>
          <w:bCs/>
          <w:sz w:val="28"/>
          <w:szCs w:val="28"/>
          <w:lang w:val="uk-UA"/>
        </w:rPr>
        <w:t>видатними досягненнями,</w:t>
      </w:r>
      <w:r w:rsidRPr="009A690E">
        <w:rPr>
          <w:rFonts w:asciiTheme="minorHAnsi" w:hAnsiTheme="minorHAnsi" w:cstheme="minorHAnsi"/>
          <w:sz w:val="28"/>
          <w:szCs w:val="28"/>
          <w:lang w:val="uk-UA"/>
        </w:rPr>
        <w:t xml:space="preserve"> незважаючи на неймовірні виклики, з якими вони стикаються щодня. </w:t>
      </w:r>
    </w:p>
    <w:p w14:paraId="7000D978" w14:textId="77777777" w:rsidR="00A17B5E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9A690E">
        <w:rPr>
          <w:rFonts w:asciiTheme="minorHAnsi" w:hAnsiTheme="minorHAnsi" w:cstheme="minorHAnsi"/>
          <w:sz w:val="28"/>
          <w:szCs w:val="28"/>
          <w:lang w:val="uk-UA"/>
        </w:rPr>
        <w:t xml:space="preserve">Їхня відданість справі та мотивація мають стати прикладом для нас у наших майбутніх зусиллях з підтримки України. </w:t>
      </w:r>
    </w:p>
    <w:p w14:paraId="443E7262" w14:textId="77777777" w:rsidR="009A690E" w:rsidRPr="009A690E" w:rsidRDefault="009A690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7000D979" w14:textId="77777777" w:rsidR="00A17B5E" w:rsidRPr="009A690E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9A690E">
        <w:rPr>
          <w:rFonts w:asciiTheme="minorHAnsi" w:hAnsiTheme="minorHAnsi" w:cstheme="minorHAnsi"/>
          <w:i/>
          <w:iCs/>
          <w:sz w:val="28"/>
          <w:szCs w:val="28"/>
          <w:lang w:val="uk-UA"/>
        </w:rPr>
        <w:t>[Частина 2b): Виклик 2 - Потреба у трансформації]</w:t>
      </w:r>
    </w:p>
    <w:p w14:paraId="7000D97A" w14:textId="77777777" w:rsidR="00A17B5E" w:rsidRPr="00F80216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На додачу до цих викликів у повсякденній роботі з'являється </w:t>
      </w: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>виклик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, </w:t>
      </w: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>з яким ми всі стикаємося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: потреба в </w:t>
      </w: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>цифровій трансформації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. </w:t>
      </w:r>
    </w:p>
    <w:p w14:paraId="7000D97B" w14:textId="77777777" w:rsidR="00A17B5E" w:rsidRPr="00F80216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Нинішня ситуація </w:t>
      </w: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>ускладнила модернізацію нотаріальної професії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, в тому числі </w:t>
      </w: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прагнення до цифровізації її процедур.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Водночас адаптація та оновлення нотаріальних процедур для забезпечення потреб більш цифрового світу буде неминучою. </w:t>
      </w:r>
    </w:p>
    <w:p w14:paraId="7000D97C" w14:textId="0D81C5CE" w:rsidR="00A17B5E" w:rsidRPr="00F80216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Потужний поштовх до </w:t>
      </w:r>
      <w:r w:rsidR="00FF45E5"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>цифровізації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спостерігається повсюдно, особливо </w:t>
      </w: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>в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>центрі Європи.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Європейська комісія започаткувала амбітну програму </w:t>
      </w: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>цифрового десятиліття,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в результаті якої європейські інституції ухвалили чимало нормативно-правових актів, спрямованих на забезпечення більшої цифровізації судової системи.</w:t>
      </w:r>
    </w:p>
    <w:p w14:paraId="7000D984" w14:textId="77777777" w:rsidR="00A17B5E" w:rsidRPr="00F80216" w:rsidRDefault="00A17B5E" w:rsidP="00A17B5E">
      <w:pPr>
        <w:keepLines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Ці законодавчі зусилля також матимуть </w:t>
      </w:r>
      <w:r w:rsidRPr="00F80216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суттєвий вплив на нотаріальну професію. </w:t>
      </w:r>
    </w:p>
    <w:p w14:paraId="7000D985" w14:textId="77777777" w:rsidR="00A17B5E" w:rsidRPr="00F80216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Зокрема, вже у 2019 році європейська інституція запровадила </w:t>
      </w:r>
      <w:r w:rsidRPr="000C0108">
        <w:rPr>
          <w:rFonts w:asciiTheme="minorHAnsi" w:hAnsiTheme="minorHAnsi" w:cstheme="minorHAnsi"/>
          <w:b/>
          <w:bCs/>
          <w:sz w:val="28"/>
          <w:szCs w:val="28"/>
          <w:lang w:val="uk-UA"/>
        </w:rPr>
        <w:t>Першу директиву про цифрові інструменти,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яка передбачає </w:t>
      </w:r>
      <w:r w:rsidRPr="000C0108">
        <w:rPr>
          <w:rFonts w:asciiTheme="minorHAnsi" w:hAnsiTheme="minorHAnsi" w:cstheme="minorHAnsi"/>
          <w:b/>
          <w:bCs/>
          <w:sz w:val="28"/>
          <w:szCs w:val="28"/>
          <w:lang w:val="uk-UA"/>
        </w:rPr>
        <w:t>створення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товариств з обмеженою відповідальністю </w:t>
      </w:r>
      <w:r w:rsidRPr="000C0108">
        <w:rPr>
          <w:rFonts w:asciiTheme="minorHAnsi" w:hAnsiTheme="minorHAnsi" w:cstheme="minorHAnsi"/>
          <w:b/>
          <w:bCs/>
          <w:sz w:val="28"/>
          <w:szCs w:val="28"/>
          <w:lang w:val="uk-UA"/>
        </w:rPr>
        <w:t>в режимі онлайн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. </w:t>
      </w:r>
    </w:p>
    <w:p w14:paraId="7000D986" w14:textId="77777777" w:rsidR="00A17B5E" w:rsidRPr="00A6031D" w:rsidRDefault="00A17B5E" w:rsidP="00A17B5E">
      <w:pPr>
        <w:keepLines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Незабаром з'явиться </w:t>
      </w:r>
      <w:r w:rsidRPr="00A6031D">
        <w:rPr>
          <w:rFonts w:asciiTheme="minorHAnsi" w:hAnsiTheme="minorHAnsi" w:cstheme="minorHAnsi"/>
          <w:b/>
          <w:bCs/>
          <w:sz w:val="28"/>
          <w:szCs w:val="28"/>
          <w:lang w:val="uk-UA"/>
        </w:rPr>
        <w:t>європейський цифровий гаманець з електронним ідентифікатором та атрибутами,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що дозволить громадянам та підприємствам </w:t>
      </w:r>
      <w:r w:rsidRPr="00A6031D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ідентифікувати себе та підтверджувати інші особисті дані за допомогою цифрових засобів. </w:t>
      </w:r>
    </w:p>
    <w:p w14:paraId="7000D987" w14:textId="77777777" w:rsidR="00A17B5E" w:rsidRPr="00F80216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Крім того, транскордонна комунікація між органами державної влади незабаром повинна буде відбуватися </w:t>
      </w:r>
      <w:r w:rsidRPr="00A6031D">
        <w:rPr>
          <w:rFonts w:asciiTheme="minorHAnsi" w:hAnsiTheme="minorHAnsi" w:cstheme="minorHAnsi"/>
          <w:b/>
          <w:bCs/>
          <w:sz w:val="28"/>
          <w:szCs w:val="28"/>
          <w:lang w:val="uk-UA"/>
        </w:rPr>
        <w:t>в цифровому форматі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відповідно до </w:t>
      </w:r>
      <w:r w:rsidRPr="00595DB8">
        <w:rPr>
          <w:rFonts w:asciiTheme="minorHAnsi" w:hAnsiTheme="minorHAnsi" w:cstheme="minorHAnsi"/>
          <w:b/>
          <w:bCs/>
          <w:sz w:val="28"/>
          <w:szCs w:val="28"/>
          <w:lang w:val="uk-UA"/>
        </w:rPr>
        <w:t>нового регламенту електронного правосуддя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14:paraId="7000D988" w14:textId="77777777" w:rsidR="00A17B5E" w:rsidRPr="00F80216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Звичайно, ці </w:t>
      </w:r>
      <w:r w:rsidRPr="00595DB8">
        <w:rPr>
          <w:rFonts w:asciiTheme="minorHAnsi" w:hAnsiTheme="minorHAnsi" w:cstheme="minorHAnsi"/>
          <w:b/>
          <w:bCs/>
          <w:sz w:val="28"/>
          <w:szCs w:val="28"/>
          <w:lang w:val="uk-UA"/>
        </w:rPr>
        <w:t>нові вимоги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можуть здатися дуже </w:t>
      </w:r>
      <w:r w:rsidRPr="00595DB8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складними завданнями. 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Вони змушують нас мислити нестандартно і певною мірою </w:t>
      </w:r>
      <w:r w:rsidRPr="005B2647">
        <w:rPr>
          <w:rFonts w:asciiTheme="minorHAnsi" w:hAnsiTheme="minorHAnsi" w:cstheme="minorHAnsi"/>
          <w:b/>
          <w:bCs/>
          <w:sz w:val="28"/>
          <w:szCs w:val="28"/>
          <w:lang w:val="uk-UA"/>
        </w:rPr>
        <w:t>переосмислювати нашу професію.</w:t>
      </w:r>
    </w:p>
    <w:p w14:paraId="7000D989" w14:textId="77777777" w:rsidR="00A17B5E" w:rsidRPr="00F80216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5B2647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Однак 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ці виклики також можна перетворити на можливості. </w:t>
      </w:r>
    </w:p>
    <w:p w14:paraId="7000D98A" w14:textId="3098E1A3" w:rsidR="00A17B5E" w:rsidRPr="00F80216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Вони можуть </w:t>
      </w:r>
      <w:r w:rsidRPr="005B2647">
        <w:rPr>
          <w:rFonts w:asciiTheme="minorHAnsi" w:hAnsiTheme="minorHAnsi" w:cstheme="minorHAnsi"/>
          <w:b/>
          <w:bCs/>
          <w:sz w:val="28"/>
          <w:szCs w:val="28"/>
          <w:lang w:val="uk-UA"/>
        </w:rPr>
        <w:t>зміцнити нотаріальну професію,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спонукаючи нас зберігати  </w:t>
      </w:r>
      <w:r w:rsidRPr="005B2647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процедури та гарантії</w:t>
      </w:r>
      <w:r w:rsidR="00142909">
        <w:rPr>
          <w:rFonts w:asciiTheme="minorHAnsi" w:hAnsiTheme="minorHAnsi" w:cstheme="minorHAnsi"/>
          <w:b/>
          <w:bCs/>
          <w:sz w:val="28"/>
          <w:szCs w:val="28"/>
          <w:lang w:val="uk-UA"/>
        </w:rPr>
        <w:t>, які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142909" w:rsidRPr="005B2647">
        <w:rPr>
          <w:rFonts w:asciiTheme="minorHAnsi" w:hAnsiTheme="minorHAnsi" w:cstheme="minorHAnsi"/>
          <w:b/>
          <w:bCs/>
          <w:sz w:val="28"/>
          <w:szCs w:val="28"/>
          <w:lang w:val="uk-UA"/>
        </w:rPr>
        <w:t>добре зарекомендували себе</w:t>
      </w:r>
      <w:r w:rsidR="00142909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в</w:t>
      </w:r>
      <w:r w:rsidR="00142909" w:rsidRPr="005B2647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>минуло</w:t>
      </w:r>
      <w:r w:rsidR="00142909">
        <w:rPr>
          <w:rFonts w:asciiTheme="minorHAnsi" w:hAnsiTheme="minorHAnsi" w:cstheme="minorHAnsi"/>
          <w:sz w:val="28"/>
          <w:szCs w:val="28"/>
          <w:lang w:val="uk-UA"/>
        </w:rPr>
        <w:t>му</w:t>
      </w:r>
      <w:r w:rsidR="007E0C94">
        <w:rPr>
          <w:rFonts w:asciiTheme="minorHAnsi" w:hAnsiTheme="minorHAnsi" w:cstheme="minorHAnsi"/>
          <w:sz w:val="28"/>
          <w:szCs w:val="28"/>
          <w:lang w:val="uk-UA"/>
        </w:rPr>
        <w:t>,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 і </w:t>
      </w:r>
      <w:r w:rsidRPr="005B2647">
        <w:rPr>
          <w:rFonts w:asciiTheme="minorHAnsi" w:hAnsiTheme="minorHAnsi" w:cstheme="minorHAnsi"/>
          <w:b/>
          <w:bCs/>
          <w:sz w:val="28"/>
          <w:szCs w:val="28"/>
          <w:lang w:val="uk-UA"/>
        </w:rPr>
        <w:t>перенести їх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 xml:space="preserve">, як ми сподіваємося, </w:t>
      </w:r>
      <w:r w:rsidR="007E0C94">
        <w:rPr>
          <w:rFonts w:asciiTheme="minorHAnsi" w:hAnsiTheme="minorHAnsi" w:cstheme="minorHAnsi"/>
          <w:sz w:val="28"/>
          <w:szCs w:val="28"/>
          <w:lang w:val="uk-UA"/>
        </w:rPr>
        <w:t xml:space="preserve">у </w:t>
      </w:r>
      <w:r w:rsidRPr="00F80216">
        <w:rPr>
          <w:rFonts w:asciiTheme="minorHAnsi" w:hAnsiTheme="minorHAnsi" w:cstheme="minorHAnsi"/>
          <w:sz w:val="28"/>
          <w:szCs w:val="28"/>
          <w:lang w:val="uk-UA"/>
        </w:rPr>
        <w:t>більш світле майбутнє.</w:t>
      </w:r>
    </w:p>
    <w:p w14:paraId="7000D98C" w14:textId="690F863D" w:rsidR="00F34B81" w:rsidRPr="004768FC" w:rsidRDefault="00A17B5E" w:rsidP="00F80216">
      <w:pPr>
        <w:keepLines/>
        <w:jc w:val="both"/>
        <w:rPr>
          <w:rFonts w:asciiTheme="minorHAnsi" w:hAnsiTheme="minorHAnsi" w:cstheme="minorHAnsi"/>
          <w:i/>
          <w:color w:val="7F7F7F" w:themeColor="text1" w:themeTint="80"/>
          <w:sz w:val="28"/>
          <w:szCs w:val="28"/>
          <w:lang w:eastAsia="fr-BE"/>
        </w:rPr>
      </w:pPr>
      <w:r w:rsidRPr="00F80216">
        <w:rPr>
          <w:rFonts w:asciiTheme="minorHAnsi" w:hAnsiTheme="minorHAnsi" w:cstheme="minorHAnsi"/>
          <w:sz w:val="28"/>
          <w:szCs w:val="28"/>
          <w:lang w:val="uk-UA"/>
        </w:rPr>
        <w:t> </w:t>
      </w:r>
    </w:p>
    <w:p w14:paraId="7000D994" w14:textId="77777777" w:rsidR="00A17B5E" w:rsidRPr="001B2789" w:rsidRDefault="00A17B5E" w:rsidP="004768FC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9448C5B" w14:textId="77777777" w:rsidR="007E0C94" w:rsidRDefault="00A17B5E" w:rsidP="00A17B5E">
      <w:pPr>
        <w:jc w:val="both"/>
        <w:rPr>
          <w:rFonts w:asciiTheme="minorHAnsi" w:hAnsiTheme="minorHAnsi" w:cstheme="minorHAnsi"/>
          <w:i/>
          <w:iCs/>
          <w:sz w:val="28"/>
          <w:szCs w:val="28"/>
          <w:lang w:val="uk-UA"/>
        </w:rPr>
      </w:pPr>
      <w:r w:rsidRPr="007E0C94">
        <w:rPr>
          <w:rFonts w:asciiTheme="minorHAnsi" w:hAnsiTheme="minorHAnsi" w:cstheme="minorHAnsi"/>
          <w:i/>
          <w:iCs/>
          <w:sz w:val="28"/>
          <w:szCs w:val="28"/>
          <w:lang w:val="uk-UA"/>
        </w:rPr>
        <w:lastRenderedPageBreak/>
        <w:t xml:space="preserve">[Частина 3а): Роль нотаріату у післявоєнній відбудові] </w:t>
      </w:r>
    </w:p>
    <w:p w14:paraId="7000D996" w14:textId="4A4AF923" w:rsidR="00A17B5E" w:rsidRPr="007E0C94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Говорячи про </w:t>
      </w:r>
      <w:r w:rsidRPr="007E0C94">
        <w:rPr>
          <w:rFonts w:asciiTheme="minorHAnsi" w:hAnsiTheme="minorHAnsi" w:cstheme="minorHAnsi"/>
          <w:b/>
          <w:bCs/>
          <w:sz w:val="28"/>
          <w:szCs w:val="28"/>
          <w:lang w:val="uk-UA"/>
        </w:rPr>
        <w:t>світле майбутнє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: </w:t>
      </w:r>
    </w:p>
    <w:p w14:paraId="7000D997" w14:textId="77777777" w:rsidR="00A17B5E" w:rsidRPr="007E0C94" w:rsidRDefault="00A17B5E" w:rsidP="00A17B5E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7E0C94">
        <w:rPr>
          <w:rFonts w:asciiTheme="minorHAnsi" w:hAnsiTheme="minorHAnsi" w:cstheme="minorHAnsi"/>
          <w:b/>
          <w:bCs/>
          <w:sz w:val="28"/>
          <w:szCs w:val="28"/>
          <w:lang w:val="uk-UA"/>
        </w:rPr>
        <w:t>Як ми до нього йдемо і чим ми, нотаріуси, можемо допомогти?</w:t>
      </w:r>
    </w:p>
    <w:p w14:paraId="7000D998" w14:textId="77777777" w:rsidR="00A17B5E" w:rsidRPr="007E0C94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Насправді, нотаріуси відіграють </w:t>
      </w:r>
      <w:r w:rsidRPr="007E0C94">
        <w:rPr>
          <w:rFonts w:asciiTheme="minorHAnsi" w:hAnsiTheme="minorHAnsi" w:cstheme="minorHAnsi"/>
          <w:b/>
          <w:bCs/>
          <w:sz w:val="28"/>
          <w:szCs w:val="28"/>
          <w:lang w:val="uk-UA"/>
        </w:rPr>
        <w:t>важливу роль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: </w:t>
      </w:r>
    </w:p>
    <w:p w14:paraId="7000D999" w14:textId="77777777" w:rsidR="00A17B5E" w:rsidRPr="007E0C94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Якщо ми виконуємо свою роботу, громадяни та бізнес можуть бути </w:t>
      </w:r>
      <w:r w:rsidRPr="00CA574E">
        <w:rPr>
          <w:rFonts w:asciiTheme="minorHAnsi" w:hAnsiTheme="minorHAnsi" w:cstheme="minorHAnsi"/>
          <w:b/>
          <w:bCs/>
          <w:sz w:val="28"/>
          <w:szCs w:val="28"/>
          <w:lang w:val="uk-UA"/>
        </w:rPr>
        <w:t>впевнені,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 що їхні транзакції є </w:t>
      </w:r>
      <w:r w:rsidRPr="00CA574E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законними та безпечними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. Це робить їх більш схильними до економічної діяльності, інвестування у власність та </w:t>
      </w:r>
      <w:r w:rsidRPr="003F4502">
        <w:rPr>
          <w:rFonts w:asciiTheme="minorHAnsi" w:hAnsiTheme="minorHAnsi" w:cstheme="minorHAnsi"/>
          <w:b/>
          <w:bCs/>
          <w:sz w:val="28"/>
          <w:szCs w:val="28"/>
          <w:lang w:val="uk-UA"/>
        </w:rPr>
        <w:t>підтримки економіки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 в цілому. </w:t>
      </w:r>
    </w:p>
    <w:p w14:paraId="7000D99A" w14:textId="4D008247" w:rsidR="00A17B5E" w:rsidRPr="007E0C94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Як </w:t>
      </w:r>
      <w:r w:rsidRPr="003F4502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державні службовці та </w:t>
      </w:r>
      <w:r w:rsidR="00BD194E">
        <w:rPr>
          <w:rFonts w:asciiTheme="minorHAnsi" w:hAnsiTheme="minorHAnsi" w:cstheme="minorHAnsi"/>
          <w:b/>
          <w:bCs/>
          <w:sz w:val="28"/>
          <w:szCs w:val="28"/>
          <w:lang w:val="uk-UA"/>
        </w:rPr>
        <w:t>охоронці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 земельних і комерційних реєстрів, нотаріуси відіграють важливу роль у відновленні та підтримці </w:t>
      </w:r>
      <w:r w:rsidRPr="002904E7">
        <w:rPr>
          <w:rFonts w:asciiTheme="minorHAnsi" w:hAnsiTheme="minorHAnsi" w:cstheme="minorHAnsi"/>
          <w:b/>
          <w:bCs/>
          <w:sz w:val="28"/>
          <w:szCs w:val="28"/>
          <w:lang w:val="uk-UA"/>
        </w:rPr>
        <w:t>функціонуючої реєстраційної системи,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 яка може бути </w:t>
      </w:r>
      <w:r w:rsidRPr="002904E7">
        <w:rPr>
          <w:rFonts w:asciiTheme="minorHAnsi" w:hAnsiTheme="minorHAnsi" w:cstheme="minorHAnsi"/>
          <w:b/>
          <w:bCs/>
          <w:sz w:val="28"/>
          <w:szCs w:val="28"/>
          <w:lang w:val="uk-UA"/>
        </w:rPr>
        <w:t>наділена суспільною довірою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. З одного боку, ця довіра має вирішальне значення не лише для внутрішньої стабільності країни, але й для її репутації на міжнародній арені. Крім того, </w:t>
      </w:r>
      <w:r w:rsidRPr="004A2AA0">
        <w:rPr>
          <w:rFonts w:asciiTheme="minorHAnsi" w:hAnsiTheme="minorHAnsi" w:cstheme="minorHAnsi"/>
          <w:b/>
          <w:bCs/>
          <w:sz w:val="28"/>
          <w:szCs w:val="28"/>
          <w:lang w:val="uk-UA"/>
        </w:rPr>
        <w:t>надійна система реєстрації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 є першою лінією </w:t>
      </w:r>
      <w:r w:rsidRPr="004A2AA0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захисту від корупції та відмивання грошей.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14:paraId="7000D99B" w14:textId="77777777" w:rsidR="00A17B5E" w:rsidRPr="007E0C94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Нарешті, ми знову і знову переконуємося в тому, що нотаріат має потенціал для того, щоб стати </w:t>
      </w:r>
      <w:r w:rsidRPr="00215275">
        <w:rPr>
          <w:rFonts w:asciiTheme="minorHAnsi" w:hAnsiTheme="minorHAnsi" w:cstheme="minorHAnsi"/>
          <w:b/>
          <w:bCs/>
          <w:sz w:val="28"/>
          <w:szCs w:val="28"/>
          <w:lang w:val="uk-UA"/>
        </w:rPr>
        <w:t>лідером у сфері цифрових технологій.</w:t>
      </w:r>
      <w:r w:rsidRPr="007E0C94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14:paraId="7000D9A2" w14:textId="18218509" w:rsidR="00A17B5E" w:rsidRPr="00215275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Впроваджуючи цифровізацію, нотаріуси можуть не лише </w:t>
      </w:r>
      <w:r w:rsidRPr="00BD1BF9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покращити якість своїх </w:t>
      </w:r>
      <w:r w:rsidR="00BD1BF9" w:rsidRPr="00BD1BF9">
        <w:rPr>
          <w:rFonts w:asciiTheme="minorHAnsi" w:hAnsiTheme="minorHAnsi" w:cstheme="minorHAnsi"/>
          <w:b/>
          <w:bCs/>
          <w:sz w:val="28"/>
          <w:szCs w:val="28"/>
          <w:lang w:val="uk-UA"/>
        </w:rPr>
        <w:t>публічних</w:t>
      </w:r>
      <w:r w:rsidRPr="00BD1BF9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послуг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, але й очолити ширшу цифрову трансформацію правового сектору. Це не просто питання зручності - це необхідність для </w:t>
      </w:r>
      <w:r w:rsidRPr="00A01E01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своєчасної та ефективної </w:t>
      </w:r>
      <w:r w:rsidR="00A801E6">
        <w:rPr>
          <w:rFonts w:asciiTheme="minorHAnsi" w:hAnsiTheme="minorHAnsi" w:cstheme="minorHAnsi"/>
          <w:b/>
          <w:bCs/>
          <w:sz w:val="28"/>
          <w:szCs w:val="28"/>
          <w:lang w:val="uk-UA"/>
        </w:rPr>
        <w:t>перебудови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 в часи війни та невизначеності. </w:t>
      </w:r>
    </w:p>
    <w:p w14:paraId="7000D9A3" w14:textId="77777777" w:rsidR="00A17B5E" w:rsidRPr="00215275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Сучасна, оцифрована правова система </w:t>
      </w:r>
      <w:r w:rsidRPr="00A801E6">
        <w:rPr>
          <w:rFonts w:asciiTheme="minorHAnsi" w:hAnsiTheme="minorHAnsi" w:cstheme="minorHAnsi"/>
          <w:b/>
          <w:bCs/>
          <w:sz w:val="28"/>
          <w:szCs w:val="28"/>
          <w:lang w:val="uk-UA"/>
        </w:rPr>
        <w:t>впорядкує процеси, зменшить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A801E6">
        <w:rPr>
          <w:rFonts w:asciiTheme="minorHAnsi" w:hAnsiTheme="minorHAnsi" w:cstheme="minorHAnsi"/>
          <w:b/>
          <w:bCs/>
          <w:sz w:val="28"/>
          <w:szCs w:val="28"/>
          <w:lang w:val="uk-UA"/>
        </w:rPr>
        <w:t>потенціал для незаконної діяльності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 та зробить </w:t>
      </w:r>
      <w:r w:rsidRPr="00A801E6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правові послуги доступнішими 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для всіх громадян, навіть у найвіддаленіших районах. </w:t>
      </w:r>
    </w:p>
    <w:p w14:paraId="7000D9A4" w14:textId="4439710C" w:rsidR="00A17B5E" w:rsidRPr="00DC7BB9" w:rsidRDefault="00A17B5E" w:rsidP="00A17B5E">
      <w:pPr>
        <w:keepLines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Таке </w:t>
      </w:r>
      <w:r w:rsidRPr="00DC7BB9">
        <w:rPr>
          <w:rFonts w:asciiTheme="minorHAnsi" w:hAnsiTheme="minorHAnsi" w:cstheme="minorHAnsi"/>
          <w:b/>
          <w:bCs/>
          <w:sz w:val="28"/>
          <w:szCs w:val="28"/>
          <w:lang w:val="uk-UA"/>
        </w:rPr>
        <w:t>цифрове лідерство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 стане значним внеском у зусилля з відбудови, гарантуючи, що система превентивного правосуддя буде не лише </w:t>
      </w:r>
      <w:r w:rsidRPr="00DC7BB9">
        <w:rPr>
          <w:rFonts w:asciiTheme="minorHAnsi" w:hAnsiTheme="minorHAnsi" w:cstheme="minorHAnsi"/>
          <w:b/>
          <w:bCs/>
          <w:sz w:val="28"/>
          <w:szCs w:val="28"/>
          <w:lang w:val="uk-UA"/>
        </w:rPr>
        <w:t>надійною, але й пер</w:t>
      </w:r>
      <w:r w:rsidR="00672818">
        <w:rPr>
          <w:rFonts w:asciiTheme="minorHAnsi" w:hAnsiTheme="minorHAnsi" w:cstheme="minorHAnsi"/>
          <w:b/>
          <w:bCs/>
          <w:sz w:val="28"/>
          <w:szCs w:val="28"/>
          <w:lang w:val="uk-UA"/>
        </w:rPr>
        <w:t>спективною</w:t>
      </w:r>
      <w:r w:rsidRPr="00DC7BB9">
        <w:rPr>
          <w:rFonts w:asciiTheme="minorHAnsi" w:hAnsiTheme="minorHAnsi" w:cstheme="minorHAnsi"/>
          <w:b/>
          <w:bCs/>
          <w:sz w:val="28"/>
          <w:szCs w:val="28"/>
          <w:lang w:val="uk-UA"/>
        </w:rPr>
        <w:t>.</w:t>
      </w:r>
    </w:p>
    <w:p w14:paraId="7000D9A5" w14:textId="79766104" w:rsidR="00A17B5E" w:rsidRPr="00215275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Що стосується України, то </w:t>
      </w:r>
      <w:r w:rsidRPr="00672818">
        <w:rPr>
          <w:rFonts w:asciiTheme="minorHAnsi" w:hAnsiTheme="minorHAnsi" w:cstheme="minorHAnsi"/>
          <w:b/>
          <w:bCs/>
          <w:sz w:val="28"/>
          <w:szCs w:val="28"/>
          <w:lang w:val="uk-UA"/>
        </w:rPr>
        <w:t>всі ці зусилля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 - правова визначеність, надійні реєстри та </w:t>
      </w:r>
      <w:r w:rsidR="00006A92">
        <w:rPr>
          <w:rFonts w:asciiTheme="minorHAnsi" w:hAnsiTheme="minorHAnsi" w:cstheme="minorHAnsi"/>
          <w:sz w:val="28"/>
          <w:szCs w:val="28"/>
          <w:lang w:val="uk-UA"/>
        </w:rPr>
        <w:t>цифровізація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 - мають </w:t>
      </w:r>
      <w:r w:rsidRPr="00006A92">
        <w:rPr>
          <w:rFonts w:asciiTheme="minorHAnsi" w:hAnsiTheme="minorHAnsi" w:cstheme="minorHAnsi"/>
          <w:b/>
          <w:bCs/>
          <w:sz w:val="28"/>
          <w:szCs w:val="28"/>
          <w:lang w:val="uk-UA"/>
        </w:rPr>
        <w:t>вирішальне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 значення для відновлення українського суспільства та економіки. </w:t>
      </w:r>
    </w:p>
    <w:p w14:paraId="7000D9A6" w14:textId="77777777" w:rsidR="00A17B5E" w:rsidRPr="00215275" w:rsidRDefault="00A17B5E" w:rsidP="00A17B5E">
      <w:pPr>
        <w:keepLines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20289">
        <w:rPr>
          <w:rFonts w:asciiTheme="minorHAnsi" w:hAnsiTheme="minorHAnsi" w:cstheme="minorHAnsi"/>
          <w:b/>
          <w:bCs/>
          <w:sz w:val="28"/>
          <w:szCs w:val="28"/>
          <w:lang w:val="uk-UA"/>
        </w:rPr>
        <w:t>Коротше кажучи, робота нотаріусів є фундаментальною</w:t>
      </w:r>
      <w:r w:rsidRPr="00215275">
        <w:rPr>
          <w:rFonts w:asciiTheme="minorHAnsi" w:hAnsiTheme="minorHAnsi" w:cstheme="minorHAnsi"/>
          <w:sz w:val="28"/>
          <w:szCs w:val="28"/>
          <w:lang w:val="uk-UA"/>
        </w:rPr>
        <w:t xml:space="preserve"> для відбудови українського суспільства, економіки та майбутнього.</w:t>
      </w:r>
    </w:p>
    <w:p w14:paraId="7000D9A7" w14:textId="77777777" w:rsidR="00323C98" w:rsidRPr="004768FC" w:rsidRDefault="00A17B5E" w:rsidP="00A17B5E">
      <w:pPr>
        <w:keepLines/>
        <w:jc w:val="both"/>
        <w:rPr>
          <w:rFonts w:asciiTheme="minorHAnsi" w:hAnsiTheme="minorHAnsi" w:cstheme="minorHAnsi"/>
          <w:i/>
          <w:color w:val="7F7F7F" w:themeColor="text1" w:themeTint="80"/>
          <w:sz w:val="28"/>
          <w:szCs w:val="28"/>
          <w:lang w:eastAsia="fr-BE"/>
        </w:rPr>
      </w:pPr>
      <w:r w:rsidRPr="00A17B5E">
        <w:rPr>
          <w:rFonts w:asciiTheme="minorHAnsi" w:hAnsiTheme="minorHAnsi" w:cstheme="minorHAnsi"/>
          <w:sz w:val="28"/>
          <w:szCs w:val="28"/>
          <w:lang w:val="ru-RU"/>
        </w:rPr>
        <w:t> </w:t>
      </w:r>
    </w:p>
    <w:p w14:paraId="7000D9AE" w14:textId="77777777" w:rsidR="00A17B5E" w:rsidRPr="00D20289" w:rsidRDefault="00A17B5E" w:rsidP="00D20289">
      <w:pPr>
        <w:widowControl/>
        <w:autoSpaceDE/>
        <w:autoSpaceDN/>
        <w:jc w:val="both"/>
        <w:rPr>
          <w:rFonts w:asciiTheme="minorHAnsi" w:hAnsiTheme="minorHAnsi" w:cstheme="minorHAnsi"/>
          <w:i/>
          <w:iCs/>
          <w:sz w:val="28"/>
          <w:szCs w:val="28"/>
          <w:lang w:val="uk-UA"/>
        </w:rPr>
      </w:pPr>
      <w:r w:rsidRPr="00D20289">
        <w:rPr>
          <w:rFonts w:asciiTheme="minorHAnsi" w:hAnsiTheme="minorHAnsi" w:cstheme="minorHAnsi"/>
          <w:i/>
          <w:iCs/>
          <w:sz w:val="28"/>
          <w:szCs w:val="28"/>
          <w:lang w:val="uk-UA"/>
        </w:rPr>
        <w:t>[Частина 3b): План Маршалла]</w:t>
      </w:r>
    </w:p>
    <w:p w14:paraId="7000D9AF" w14:textId="29DB84C4" w:rsidR="00A17B5E" w:rsidRPr="00D20289" w:rsidRDefault="00A17B5E" w:rsidP="00D20289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Знову ж таки, ми </w:t>
      </w:r>
      <w:r w:rsidRPr="00D20289">
        <w:rPr>
          <w:rFonts w:asciiTheme="minorHAnsi" w:hAnsiTheme="minorHAnsi" w:cstheme="minorHAnsi"/>
          <w:b/>
          <w:bCs/>
          <w:sz w:val="28"/>
          <w:szCs w:val="28"/>
          <w:lang w:val="uk-UA"/>
        </w:rPr>
        <w:t>не можемо і не дозволимо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 українським нотаріусам </w:t>
      </w:r>
      <w:r w:rsidR="004514E1"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самотужки 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впоратися з цими завданнями. Саме тому наші </w:t>
      </w:r>
      <w:r w:rsidR="00BD1A15">
        <w:rPr>
          <w:rFonts w:asciiTheme="minorHAnsi" w:hAnsiTheme="minorHAnsi" w:cstheme="minorHAnsi"/>
          <w:sz w:val="28"/>
          <w:szCs w:val="28"/>
          <w:lang w:val="uk-UA"/>
        </w:rPr>
        <w:t>захисні об’єднання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>,</w:t>
      </w:r>
      <w:r w:rsidR="00BD1A15">
        <w:rPr>
          <w:rFonts w:asciiTheme="minorHAnsi" w:hAnsiTheme="minorHAnsi" w:cstheme="minorHAnsi"/>
          <w:sz w:val="28"/>
          <w:szCs w:val="28"/>
          <w:lang w:val="uk-UA"/>
        </w:rPr>
        <w:t xml:space="preserve"> РНЄС і МСЛН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, шукають шляхи підтримки наших українських колег. </w:t>
      </w:r>
    </w:p>
    <w:p w14:paraId="7000D9B0" w14:textId="77777777" w:rsidR="00A17B5E" w:rsidRPr="00D20289" w:rsidRDefault="00A17B5E" w:rsidP="00D20289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У той же час, ми повинні визнати, що </w:t>
      </w:r>
      <w:r w:rsidRPr="00BD1A15">
        <w:rPr>
          <w:rFonts w:asciiTheme="minorHAnsi" w:hAnsiTheme="minorHAnsi" w:cstheme="minorHAnsi"/>
          <w:b/>
          <w:bCs/>
          <w:sz w:val="28"/>
          <w:szCs w:val="28"/>
          <w:lang w:val="uk-UA"/>
        </w:rPr>
        <w:t>точкової та ізольованої підтримки буде недостатньо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 для досягнення цієї мети. Україна потребує не лише 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короткострокової допомоги, а й </w:t>
      </w:r>
      <w:r w:rsidRPr="00BD1A15">
        <w:rPr>
          <w:rFonts w:asciiTheme="minorHAnsi" w:hAnsiTheme="minorHAnsi" w:cstheme="minorHAnsi"/>
          <w:b/>
          <w:bCs/>
          <w:sz w:val="28"/>
          <w:szCs w:val="28"/>
          <w:lang w:val="uk-UA"/>
        </w:rPr>
        <w:t>комплексних і тривалих зусиль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 - того, що я б назвав сучасним </w:t>
      </w:r>
      <w:r w:rsidRPr="00BD1A15">
        <w:rPr>
          <w:rFonts w:asciiTheme="minorHAnsi" w:hAnsiTheme="minorHAnsi" w:cstheme="minorHAnsi"/>
          <w:b/>
          <w:bCs/>
          <w:sz w:val="28"/>
          <w:szCs w:val="28"/>
          <w:lang w:val="uk-UA"/>
        </w:rPr>
        <w:t>«планом Маршалла».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14:paraId="7000D9B1" w14:textId="4596FB6C" w:rsidR="00A17B5E" w:rsidRPr="00D20289" w:rsidRDefault="00A17B5E" w:rsidP="00D20289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Цей план Маршалла має бути широкою, стратегічною та державною програмою допомоги, спрямованою на підтримку </w:t>
      </w:r>
      <w:r w:rsidRPr="00BD1A15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превентивного правосуддя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 в Україні, з особливим акцентом на </w:t>
      </w:r>
      <w:r w:rsidRPr="00BD1A15">
        <w:rPr>
          <w:rFonts w:asciiTheme="minorHAnsi" w:hAnsiTheme="minorHAnsi" w:cstheme="minorHAnsi"/>
          <w:b/>
          <w:bCs/>
          <w:sz w:val="28"/>
          <w:szCs w:val="28"/>
          <w:lang w:val="uk-UA"/>
        </w:rPr>
        <w:t>відродження нотаріа</w:t>
      </w:r>
      <w:r w:rsidR="00A43808">
        <w:rPr>
          <w:rFonts w:asciiTheme="minorHAnsi" w:hAnsiTheme="minorHAnsi" w:cstheme="minorHAnsi"/>
          <w:b/>
          <w:bCs/>
          <w:sz w:val="28"/>
          <w:szCs w:val="28"/>
          <w:lang w:val="uk-UA"/>
        </w:rPr>
        <w:t>льної системи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. </w:t>
      </w:r>
    </w:p>
    <w:p w14:paraId="7000D9BA" w14:textId="0D9DF4B8" w:rsidR="00A17B5E" w:rsidRPr="006947C7" w:rsidRDefault="00A17B5E" w:rsidP="006947C7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Наразі </w:t>
      </w:r>
      <w:r w:rsidR="00A43808">
        <w:rPr>
          <w:rFonts w:asciiTheme="minorHAnsi" w:hAnsiTheme="minorHAnsi" w:cstheme="minorHAnsi"/>
          <w:sz w:val="28"/>
          <w:szCs w:val="28"/>
          <w:lang w:val="uk-UA"/>
        </w:rPr>
        <w:t>РНЄС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 готує </w:t>
      </w:r>
      <w:r w:rsidRPr="00A43808">
        <w:rPr>
          <w:rFonts w:asciiTheme="minorHAnsi" w:hAnsiTheme="minorHAnsi" w:cstheme="minorHAnsi"/>
          <w:b/>
          <w:bCs/>
          <w:sz w:val="28"/>
          <w:szCs w:val="28"/>
          <w:lang w:val="uk-UA"/>
        </w:rPr>
        <w:t>концептуальну записку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, в якій буде викладено конкретні знання, досвід та підтримку, </w:t>
      </w:r>
      <w:r w:rsidR="00A43808">
        <w:rPr>
          <w:rFonts w:asciiTheme="minorHAnsi" w:hAnsiTheme="minorHAnsi" w:cstheme="minorHAnsi"/>
          <w:sz w:val="28"/>
          <w:szCs w:val="28"/>
          <w:lang w:val="uk-UA"/>
        </w:rPr>
        <w:t>що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t xml:space="preserve"> можуть запропонувати європейські нотаріуси. У цьому документі також буде детально описано види допомоги, які є найбільш нагальною потребою на місцях.</w:t>
      </w:r>
      <w:r w:rsidRPr="00D20289">
        <w:rPr>
          <w:rFonts w:asciiTheme="minorHAnsi" w:hAnsiTheme="minorHAnsi" w:cstheme="minorHAnsi"/>
          <w:sz w:val="28"/>
          <w:szCs w:val="28"/>
          <w:lang w:val="uk-UA"/>
        </w:rPr>
        <w:cr/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Дозвольте навести кілька прикладів </w:t>
      </w:r>
      <w:r w:rsidRPr="006947C7">
        <w:rPr>
          <w:rFonts w:asciiTheme="minorHAnsi" w:hAnsiTheme="minorHAnsi" w:cstheme="minorHAnsi"/>
          <w:b/>
          <w:bCs/>
          <w:sz w:val="28"/>
          <w:szCs w:val="28"/>
          <w:lang w:val="uk-UA"/>
        </w:rPr>
        <w:t>конкретних пропозицій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>, які ми розглядаємо:</w:t>
      </w:r>
    </w:p>
    <w:p w14:paraId="7000D9BB" w14:textId="2BF63641" w:rsidR="00A17B5E" w:rsidRPr="006947C7" w:rsidRDefault="00A17B5E" w:rsidP="006947C7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По-перше, </w:t>
      </w:r>
      <w:r w:rsidR="006947C7" w:rsidRPr="006224AE">
        <w:rPr>
          <w:rFonts w:asciiTheme="minorHAnsi" w:hAnsiTheme="minorHAnsi" w:cstheme="minorHAnsi"/>
          <w:b/>
          <w:bCs/>
          <w:sz w:val="28"/>
          <w:szCs w:val="28"/>
          <w:lang w:val="uk-UA"/>
        </w:rPr>
        <w:t>від</w:t>
      </w:r>
      <w:r w:rsidR="006224AE" w:rsidRPr="006224AE">
        <w:rPr>
          <w:rFonts w:asciiTheme="minorHAnsi" w:hAnsiTheme="minorHAnsi" w:cstheme="minorHAnsi"/>
          <w:b/>
          <w:bCs/>
          <w:sz w:val="28"/>
          <w:szCs w:val="28"/>
          <w:lang w:val="uk-UA"/>
        </w:rPr>
        <w:t>будова</w:t>
      </w:r>
      <w:r w:rsidRPr="006224AE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нотаріальних контор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 і забезпечення їх </w:t>
      </w:r>
      <w:r w:rsidRPr="006224AE">
        <w:rPr>
          <w:rFonts w:asciiTheme="minorHAnsi" w:hAnsiTheme="minorHAnsi" w:cstheme="minorHAnsi"/>
          <w:b/>
          <w:bCs/>
          <w:sz w:val="28"/>
          <w:szCs w:val="28"/>
          <w:lang w:val="uk-UA"/>
        </w:rPr>
        <w:t>необхідним офісним обладнанням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 є надзвичайно важливими. </w:t>
      </w:r>
    </w:p>
    <w:p w14:paraId="7000D9BC" w14:textId="77777777" w:rsidR="00A17B5E" w:rsidRPr="00310D86" w:rsidRDefault="00A17B5E" w:rsidP="006947C7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Як уже згадувалося, багато нотаріальних контор було </w:t>
      </w:r>
      <w:r w:rsidRPr="006224AE">
        <w:rPr>
          <w:rFonts w:asciiTheme="minorHAnsi" w:hAnsiTheme="minorHAnsi" w:cstheme="minorHAnsi"/>
          <w:b/>
          <w:bCs/>
          <w:sz w:val="28"/>
          <w:szCs w:val="28"/>
          <w:lang w:val="uk-UA"/>
        </w:rPr>
        <w:t>пошкоджено або зруйновано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, а необхідне обладнання - меблі, комп'ютери, принтери - втрачено. Без цих основних інструментів нотаріуси не можуть виконувати свої важливі функції. Ми пропонуємо </w:t>
      </w:r>
      <w:r w:rsidRPr="00310D86">
        <w:rPr>
          <w:rFonts w:asciiTheme="minorHAnsi" w:hAnsiTheme="minorHAnsi" w:cstheme="minorHAnsi"/>
          <w:b/>
          <w:bCs/>
          <w:sz w:val="28"/>
          <w:szCs w:val="28"/>
          <w:lang w:val="uk-UA"/>
        </w:rPr>
        <w:t>матеріальну підтримку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, щоб допомогти </w:t>
      </w:r>
      <w:r w:rsidRPr="00310D86">
        <w:rPr>
          <w:rFonts w:asciiTheme="minorHAnsi" w:hAnsiTheme="minorHAnsi" w:cstheme="minorHAnsi"/>
          <w:b/>
          <w:bCs/>
          <w:sz w:val="28"/>
          <w:szCs w:val="28"/>
          <w:lang w:val="uk-UA"/>
        </w:rPr>
        <w:t>відновити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 ці офіси та забезпечити їх необхідним обладнанням, що дозволить нотаріусам відновити свою роботу та зробити </w:t>
      </w:r>
      <w:r w:rsidRPr="00310D86">
        <w:rPr>
          <w:rFonts w:asciiTheme="minorHAnsi" w:hAnsiTheme="minorHAnsi" w:cstheme="minorHAnsi"/>
          <w:b/>
          <w:bCs/>
          <w:sz w:val="28"/>
          <w:szCs w:val="28"/>
          <w:lang w:val="uk-UA"/>
        </w:rPr>
        <w:t>внесок у правове та економічне відновлення своїх громад.</w:t>
      </w:r>
    </w:p>
    <w:p w14:paraId="7000D9BD" w14:textId="77777777" w:rsidR="00A17B5E" w:rsidRPr="006947C7" w:rsidRDefault="00A17B5E" w:rsidP="006947C7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По-друге, </w:t>
      </w:r>
      <w:r w:rsidRPr="00310D86">
        <w:rPr>
          <w:rFonts w:asciiTheme="minorHAnsi" w:hAnsiTheme="minorHAnsi" w:cstheme="minorHAnsi"/>
          <w:b/>
          <w:bCs/>
          <w:sz w:val="28"/>
          <w:szCs w:val="28"/>
          <w:lang w:val="uk-UA"/>
        </w:rPr>
        <w:t>фінансова підтримка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 нотаріусів та їхніх працівників є критично важливою. </w:t>
      </w:r>
    </w:p>
    <w:p w14:paraId="7000D9BE" w14:textId="2BDC9FF3" w:rsidR="00A17B5E" w:rsidRDefault="00A17B5E" w:rsidP="006947C7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Нотаріуси покладаються на функціонуючу економіку для отримання зборів, які підтримують їхню діяльність. Однак під час війни </w:t>
      </w:r>
      <w:r w:rsidRPr="00D51A4B">
        <w:rPr>
          <w:rFonts w:asciiTheme="minorHAnsi" w:hAnsiTheme="minorHAnsi" w:cstheme="minorHAnsi"/>
          <w:b/>
          <w:bCs/>
          <w:sz w:val="28"/>
          <w:szCs w:val="28"/>
          <w:lang w:val="uk-UA"/>
        </w:rPr>
        <w:t>економіка значно страждає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. Крім того, надання </w:t>
      </w:r>
      <w:r w:rsidR="00995781">
        <w:rPr>
          <w:rFonts w:asciiTheme="minorHAnsi" w:hAnsiTheme="minorHAnsi" w:cstheme="minorHAnsi"/>
          <w:sz w:val="28"/>
          <w:szCs w:val="28"/>
          <w:lang w:val="uk-UA"/>
        </w:rPr>
        <w:t xml:space="preserve">публічних 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нотаріальних послуг </w:t>
      </w:r>
      <w:r w:rsidRPr="00995781">
        <w:rPr>
          <w:rFonts w:asciiTheme="minorHAnsi" w:hAnsiTheme="minorHAnsi" w:cstheme="minorHAnsi"/>
          <w:b/>
          <w:bCs/>
          <w:sz w:val="28"/>
          <w:szCs w:val="28"/>
          <w:lang w:val="uk-UA"/>
        </w:rPr>
        <w:t>суттєво обмежене</w:t>
      </w:r>
      <w:r w:rsidRPr="006947C7">
        <w:rPr>
          <w:rFonts w:asciiTheme="minorHAnsi" w:hAnsiTheme="minorHAnsi" w:cstheme="minorHAnsi"/>
          <w:sz w:val="28"/>
          <w:szCs w:val="28"/>
          <w:lang w:val="uk-UA"/>
        </w:rPr>
        <w:t xml:space="preserve"> на територіях, охоплених </w:t>
      </w:r>
      <w:r w:rsidRPr="00995781">
        <w:rPr>
          <w:rFonts w:asciiTheme="minorHAnsi" w:hAnsiTheme="minorHAnsi" w:cstheme="minorHAnsi"/>
          <w:b/>
          <w:bCs/>
          <w:sz w:val="28"/>
          <w:szCs w:val="28"/>
          <w:lang w:val="uk-UA"/>
        </w:rPr>
        <w:t>активними бойовими діями.</w:t>
      </w:r>
    </w:p>
    <w:p w14:paraId="7000D9C5" w14:textId="77777777" w:rsidR="00A17B5E" w:rsidRPr="00995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По-третє, Україна потребуватиме </w:t>
      </w:r>
      <w:r w:rsidRPr="00254E1F">
        <w:rPr>
          <w:rFonts w:asciiTheme="minorHAnsi" w:hAnsiTheme="minorHAnsi" w:cstheme="minorHAnsi"/>
          <w:b/>
          <w:bCs/>
          <w:sz w:val="28"/>
          <w:szCs w:val="28"/>
          <w:lang w:val="uk-UA"/>
        </w:rPr>
        <w:t>змін у законодавчій базі</w:t>
      </w: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, які дозволять </w:t>
      </w:r>
      <w:r w:rsidRPr="00254E1F">
        <w:rPr>
          <w:rFonts w:asciiTheme="minorHAnsi" w:hAnsiTheme="minorHAnsi" w:cstheme="minorHAnsi"/>
          <w:b/>
          <w:bCs/>
          <w:sz w:val="28"/>
          <w:szCs w:val="28"/>
          <w:lang w:val="uk-UA"/>
        </w:rPr>
        <w:t>впровадити цифрові інструменти</w:t>
      </w: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 в нотаріальну сферу. </w:t>
      </w:r>
    </w:p>
    <w:p w14:paraId="7000D9C6" w14:textId="77777777" w:rsidR="00A17B5E" w:rsidRPr="00995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Прикладом може бути </w:t>
      </w:r>
      <w:r w:rsidRPr="00254E1F">
        <w:rPr>
          <w:rFonts w:asciiTheme="minorHAnsi" w:hAnsiTheme="minorHAnsi" w:cstheme="minorHAnsi"/>
          <w:b/>
          <w:bCs/>
          <w:sz w:val="28"/>
          <w:szCs w:val="28"/>
          <w:lang w:val="uk-UA"/>
        </w:rPr>
        <w:t>впровадження системи електронного архівування.</w:t>
      </w: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14:paraId="7000D9C7" w14:textId="77777777" w:rsidR="00A17B5E" w:rsidRPr="00995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Особливо під час війни безпечне зберігання важливих документів може бути складним завданням. Вже існує концептуальна записка щодо системи електронного нотаріату. Згідно з нею, автентичні нотаріальні документи зберігатимуться в цифровому вигляді, а не на папері. </w:t>
      </w:r>
    </w:p>
    <w:p w14:paraId="7000D9C8" w14:textId="77777777" w:rsidR="00A17B5E" w:rsidRPr="00995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Водночас, у цьому процесі трансформації необхідно забезпечити, щоб </w:t>
      </w:r>
      <w:r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гарантії та захист</w:t>
      </w: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 аналогового світу також були перенесені </w:t>
      </w:r>
      <w:r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в цифрову сферу</w:t>
      </w: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 - </w:t>
      </w:r>
      <w:r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без шкоди для правової визначеності та верховенства права.</w:t>
      </w: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14:paraId="7000D9C9" w14:textId="77777777" w:rsidR="00A17B5E" w:rsidRPr="00995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995781">
        <w:rPr>
          <w:rFonts w:asciiTheme="minorHAnsi" w:hAnsiTheme="minorHAnsi" w:cstheme="minorHAnsi"/>
          <w:sz w:val="28"/>
          <w:szCs w:val="28"/>
          <w:lang w:val="uk-UA"/>
        </w:rPr>
        <w:t xml:space="preserve">Це означає, що електронний архів повинен буде дотримуватися </w:t>
      </w:r>
      <w:r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найвищих стандартів безпеки </w:t>
      </w:r>
      <w:r w:rsidRPr="00995781">
        <w:rPr>
          <w:rFonts w:asciiTheme="minorHAnsi" w:hAnsiTheme="minorHAnsi" w:cstheme="minorHAnsi"/>
          <w:sz w:val="28"/>
          <w:szCs w:val="28"/>
          <w:lang w:val="uk-UA"/>
        </w:rPr>
        <w:t>щодо доступу, конфіденційності та зберігання даних.</w:t>
      </w:r>
    </w:p>
    <w:p w14:paraId="3194A12C" w14:textId="77777777" w:rsidR="00716781" w:rsidRDefault="00716781" w:rsidP="004768FC">
      <w:pPr>
        <w:pStyle w:val="2"/>
        <w:keepNext w:val="0"/>
        <w:keepLines w:val="0"/>
        <w:spacing w:before="0" w:after="0" w:line="240" w:lineRule="auto"/>
        <w:rPr>
          <w:sz w:val="28"/>
          <w:szCs w:val="28"/>
          <w:lang w:val="uk-UA"/>
        </w:rPr>
      </w:pPr>
    </w:p>
    <w:p w14:paraId="7000D9CA" w14:textId="1861422E" w:rsidR="008C6137" w:rsidRPr="002522F9" w:rsidRDefault="008C6137" w:rsidP="004768FC">
      <w:pPr>
        <w:pStyle w:val="2"/>
        <w:keepNext w:val="0"/>
        <w:keepLines w:val="0"/>
        <w:spacing w:before="0" w:after="0" w:line="240" w:lineRule="auto"/>
        <w:rPr>
          <w:sz w:val="28"/>
          <w:szCs w:val="28"/>
          <w:lang w:val="uk-UA"/>
        </w:rPr>
      </w:pPr>
    </w:p>
    <w:p w14:paraId="7000D9D2" w14:textId="77777777" w:rsidR="00A17B5E" w:rsidRPr="00716781" w:rsidRDefault="00A17B5E" w:rsidP="00A17B5E">
      <w:pPr>
        <w:jc w:val="both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  <w:r w:rsidRPr="00716781">
        <w:rPr>
          <w:rFonts w:asciiTheme="minorHAnsi" w:hAnsiTheme="minorHAnsi" w:cstheme="minorHAnsi"/>
          <w:i/>
          <w:iCs/>
          <w:sz w:val="28"/>
          <w:szCs w:val="28"/>
          <w:lang w:val="ru-RU"/>
        </w:rPr>
        <w:lastRenderedPageBreak/>
        <w:t>[</w:t>
      </w:r>
      <w:proofErr w:type="spellStart"/>
      <w:r w:rsidRPr="00716781">
        <w:rPr>
          <w:rFonts w:asciiTheme="minorHAnsi" w:hAnsiTheme="minorHAnsi" w:cstheme="minorHAnsi"/>
          <w:i/>
          <w:iCs/>
          <w:sz w:val="28"/>
          <w:szCs w:val="28"/>
          <w:lang w:val="ru-RU"/>
        </w:rPr>
        <w:t>Висновок</w:t>
      </w:r>
      <w:proofErr w:type="spellEnd"/>
      <w:r w:rsidRPr="00716781">
        <w:rPr>
          <w:rFonts w:asciiTheme="minorHAnsi" w:hAnsiTheme="minorHAnsi" w:cstheme="minorHAnsi"/>
          <w:i/>
          <w:iCs/>
          <w:sz w:val="28"/>
          <w:szCs w:val="28"/>
          <w:lang w:val="ru-RU"/>
        </w:rPr>
        <w:t>].</w:t>
      </w:r>
    </w:p>
    <w:p w14:paraId="7000D9D3" w14:textId="77777777" w:rsidR="00A17B5E" w:rsidRPr="00716781" w:rsidRDefault="00A17B5E" w:rsidP="00A17B5E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Отже, </w:t>
      </w:r>
      <w:r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зміцнення верховенства права</w:t>
      </w: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забезпечить захист прав, правову визначеність і справедливість. </w:t>
      </w:r>
    </w:p>
    <w:p w14:paraId="7000D9D4" w14:textId="77777777" w:rsidR="00A17B5E" w:rsidRPr="00716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Це завдання вимагає </w:t>
      </w:r>
      <w:r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бачення, рішучості та співпраці</w:t>
      </w: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 - якостей, які наші українські колеги мають і, безсумнівно, продемонструють у процесі післявоєнної відбудови. </w:t>
      </w:r>
    </w:p>
    <w:p w14:paraId="7000D9D5" w14:textId="77777777" w:rsidR="00A17B5E" w:rsidRPr="00716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Я впевнений, що за участю нотаріату можна відновити ефективне відправлення правосуддя на краще для громадян та бізнесу в Україні. </w:t>
      </w:r>
    </w:p>
    <w:p w14:paraId="7000D9D6" w14:textId="228F2C88" w:rsidR="00A17B5E" w:rsidRPr="00716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Ми, як </w:t>
      </w:r>
      <w:r w:rsidR="00716781"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Федеральна нотаріальна палата</w:t>
      </w:r>
      <w:r w:rsidR="00716781">
        <w:rPr>
          <w:rFonts w:asciiTheme="minorHAnsi" w:hAnsiTheme="minorHAnsi" w:cstheme="minorHAnsi"/>
          <w:sz w:val="28"/>
          <w:szCs w:val="28"/>
          <w:lang w:val="uk-UA"/>
        </w:rPr>
        <w:t>,</w:t>
      </w: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716781">
        <w:rPr>
          <w:rFonts w:asciiTheme="minorHAnsi" w:hAnsiTheme="minorHAnsi" w:cstheme="minorHAnsi"/>
          <w:sz w:val="28"/>
          <w:szCs w:val="28"/>
          <w:lang w:val="uk-UA"/>
        </w:rPr>
        <w:t>так само як</w:t>
      </w: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716781"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МСЛН</w:t>
      </w:r>
      <w:r w:rsidR="00716781">
        <w:rPr>
          <w:rFonts w:asciiTheme="minorHAnsi" w:hAnsiTheme="minorHAnsi" w:cstheme="minorHAnsi"/>
          <w:sz w:val="28"/>
          <w:szCs w:val="28"/>
          <w:lang w:val="uk-UA"/>
        </w:rPr>
        <w:t xml:space="preserve"> і </w:t>
      </w:r>
      <w:r w:rsidR="00716781"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РНЄС</w:t>
      </w:r>
      <w:r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,</w:t>
      </w: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716781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продовжуватимемо допомагати нашим українським колегам</w:t>
      </w: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. У цій справі ми також розраховуємо на підтримку </w:t>
      </w:r>
      <w:r w:rsidRPr="00FC149C">
        <w:rPr>
          <w:rFonts w:asciiTheme="minorHAnsi" w:hAnsiTheme="minorHAnsi" w:cstheme="minorHAnsi"/>
          <w:b/>
          <w:bCs/>
          <w:sz w:val="28"/>
          <w:szCs w:val="28"/>
          <w:lang w:val="uk-UA"/>
        </w:rPr>
        <w:t>європейських інституцій</w:t>
      </w: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, які допоможуть нам перетворити План Маршалла з концепції на реальність. </w:t>
      </w:r>
    </w:p>
    <w:p w14:paraId="7000D9D7" w14:textId="77777777" w:rsidR="00A17B5E" w:rsidRPr="00716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І я впевнений, що сьогоднішня конференція стане </w:t>
      </w:r>
      <w:r w:rsidRPr="00FC149C">
        <w:rPr>
          <w:rFonts w:asciiTheme="minorHAnsi" w:hAnsiTheme="minorHAnsi" w:cstheme="minorHAnsi"/>
          <w:b/>
          <w:bCs/>
          <w:sz w:val="28"/>
          <w:szCs w:val="28"/>
          <w:lang w:val="uk-UA"/>
        </w:rPr>
        <w:t>великим кроком</w:t>
      </w: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 у правильному напрямку. </w:t>
      </w:r>
    </w:p>
    <w:p w14:paraId="7000D9D8" w14:textId="77777777" w:rsidR="00A17B5E" w:rsidRPr="00716781" w:rsidRDefault="00A17B5E" w:rsidP="00A17B5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Я бажаю всім вам </w:t>
      </w:r>
      <w:r w:rsidRPr="00BF0242">
        <w:rPr>
          <w:rFonts w:asciiTheme="minorHAnsi" w:hAnsiTheme="minorHAnsi" w:cstheme="minorHAnsi"/>
          <w:b/>
          <w:bCs/>
          <w:sz w:val="28"/>
          <w:szCs w:val="28"/>
          <w:lang w:val="uk-UA"/>
        </w:rPr>
        <w:t>успішної конференції</w:t>
      </w:r>
      <w:r w:rsidRPr="00716781">
        <w:rPr>
          <w:rFonts w:asciiTheme="minorHAnsi" w:hAnsiTheme="minorHAnsi" w:cstheme="minorHAnsi"/>
          <w:sz w:val="28"/>
          <w:szCs w:val="28"/>
          <w:lang w:val="uk-UA"/>
        </w:rPr>
        <w:t xml:space="preserve"> з великою кількістю змістовних виступів і дискусій.</w:t>
      </w:r>
    </w:p>
    <w:p w14:paraId="7000D9D9" w14:textId="77777777" w:rsidR="00A17B5E" w:rsidRPr="00BF0242" w:rsidRDefault="00A17B5E" w:rsidP="00A17B5E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BF0242">
        <w:rPr>
          <w:rFonts w:asciiTheme="minorHAnsi" w:hAnsiTheme="minorHAnsi" w:cstheme="minorHAnsi"/>
          <w:b/>
          <w:bCs/>
          <w:sz w:val="28"/>
          <w:szCs w:val="28"/>
          <w:lang w:val="uk-UA"/>
        </w:rPr>
        <w:t>Дякую вам.</w:t>
      </w:r>
    </w:p>
    <w:p w14:paraId="7000D9DA" w14:textId="77777777" w:rsidR="003D6414" w:rsidRPr="00BF0242" w:rsidRDefault="003D6414" w:rsidP="004768F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000D9DB" w14:textId="77777777" w:rsidR="006A30E3" w:rsidRPr="004768FC" w:rsidRDefault="006A30E3" w:rsidP="004768FC">
      <w:pPr>
        <w:jc w:val="center"/>
        <w:rPr>
          <w:rFonts w:asciiTheme="minorHAnsi" w:hAnsiTheme="minorHAnsi" w:cstheme="minorHAnsi"/>
          <w:sz w:val="28"/>
          <w:szCs w:val="28"/>
        </w:rPr>
      </w:pPr>
      <w:r w:rsidRPr="004768FC">
        <w:rPr>
          <w:rFonts w:asciiTheme="minorHAnsi" w:hAnsiTheme="minorHAnsi" w:cstheme="minorHAnsi"/>
          <w:sz w:val="28"/>
          <w:szCs w:val="28"/>
        </w:rPr>
        <w:t>***</w:t>
      </w:r>
    </w:p>
    <w:sectPr w:rsidR="006A30E3" w:rsidRPr="004768FC" w:rsidSect="001D0B2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4530B" w14:textId="77777777" w:rsidR="000047C6" w:rsidRDefault="000047C6" w:rsidP="009F116A">
      <w:r>
        <w:separator/>
      </w:r>
    </w:p>
  </w:endnote>
  <w:endnote w:type="continuationSeparator" w:id="0">
    <w:p w14:paraId="09EA8184" w14:textId="77777777" w:rsidR="000047C6" w:rsidRDefault="000047C6" w:rsidP="009F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legoo">
    <w:altName w:val="Nirmala UI"/>
    <w:charset w:val="00"/>
    <w:family w:val="auto"/>
    <w:pitch w:val="variable"/>
    <w:sig w:usb0="A00080AF" w:usb1="5000204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180733"/>
      <w:docPartObj>
        <w:docPartGallery w:val="Page Numbers (Bottom of Page)"/>
        <w:docPartUnique/>
      </w:docPartObj>
    </w:sdtPr>
    <w:sdtContent>
      <w:p w14:paraId="7000D9E3" w14:textId="77777777" w:rsidR="003B26D9" w:rsidRDefault="00F74BA0">
        <w:pPr>
          <w:pStyle w:val="a6"/>
          <w:jc w:val="center"/>
        </w:pPr>
        <w:r>
          <w:fldChar w:fldCharType="begin"/>
        </w:r>
        <w:r w:rsidR="003B26D9">
          <w:instrText>PAGE   \* MERGEFORMAT</w:instrText>
        </w:r>
        <w:r>
          <w:fldChar w:fldCharType="separate"/>
        </w:r>
        <w:r w:rsidR="00A17B5E" w:rsidRPr="00A17B5E">
          <w:rPr>
            <w:noProof/>
            <w:lang w:val="de-DE"/>
          </w:rPr>
          <w:t>13</w:t>
        </w:r>
        <w:r>
          <w:fldChar w:fldCharType="end"/>
        </w:r>
      </w:p>
    </w:sdtContent>
  </w:sdt>
  <w:p w14:paraId="7000D9E4" w14:textId="77777777" w:rsidR="003B26D9" w:rsidRDefault="003B26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C175" w14:textId="77777777" w:rsidR="000047C6" w:rsidRDefault="000047C6" w:rsidP="009F116A">
      <w:r>
        <w:separator/>
      </w:r>
    </w:p>
  </w:footnote>
  <w:footnote w:type="continuationSeparator" w:id="0">
    <w:p w14:paraId="7D7610DE" w14:textId="77777777" w:rsidR="000047C6" w:rsidRDefault="000047C6" w:rsidP="009F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BDF38" w14:textId="601F1ED5" w:rsidR="009558A3" w:rsidRPr="00DF4458" w:rsidRDefault="009558A3" w:rsidP="00D77D5E">
    <w:pPr>
      <w:pStyle w:val="a4"/>
      <w:rPr>
        <w:lang w:val="uk-UA"/>
      </w:rPr>
    </w:pPr>
    <w:r w:rsidRPr="00DF4458">
      <w:rPr>
        <w:lang w:val="uk-UA"/>
      </w:rPr>
      <w:t>Зміцнення верховенства права і нотаріат:</w:t>
    </w:r>
  </w:p>
  <w:p w14:paraId="7000D9E2" w14:textId="4929ADC5" w:rsidR="003B26D9" w:rsidRPr="00DF4458" w:rsidRDefault="00223FED" w:rsidP="00D77D5E">
    <w:pPr>
      <w:pStyle w:val="a4"/>
      <w:rPr>
        <w:lang w:val="uk-UA"/>
      </w:rPr>
    </w:pPr>
    <w:r w:rsidRPr="00DF4458">
      <w:rPr>
        <w:lang w:val="uk-UA"/>
      </w:rPr>
      <w:t>Погляд країн-</w:t>
    </w:r>
    <w:r w:rsidR="009558A3" w:rsidRPr="00DF4458">
      <w:rPr>
        <w:lang w:val="uk-UA"/>
      </w:rPr>
      <w:t>членів Європейського Союзу та України</w:t>
    </w:r>
  </w:p>
  <w:p w14:paraId="1FD3F47C" w14:textId="77777777" w:rsidR="00223FED" w:rsidRPr="00DF4458" w:rsidRDefault="00223FED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362F"/>
    <w:multiLevelType w:val="hybridMultilevel"/>
    <w:tmpl w:val="56E298E2"/>
    <w:lvl w:ilvl="0" w:tplc="5F0CCE0C">
      <w:numFmt w:val="bullet"/>
      <w:lvlText w:val="-"/>
      <w:lvlJc w:val="left"/>
      <w:pPr>
        <w:ind w:left="810" w:hanging="45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B18"/>
    <w:multiLevelType w:val="hybridMultilevel"/>
    <w:tmpl w:val="55A88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BBC5"/>
    <w:multiLevelType w:val="hybridMultilevel"/>
    <w:tmpl w:val="DCABD6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8D46789"/>
    <w:multiLevelType w:val="hybridMultilevel"/>
    <w:tmpl w:val="067283EE"/>
    <w:lvl w:ilvl="0" w:tplc="47168C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7535"/>
    <w:multiLevelType w:val="hybridMultilevel"/>
    <w:tmpl w:val="28A6BA32"/>
    <w:lvl w:ilvl="0" w:tplc="C2FCB11C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79DC"/>
    <w:multiLevelType w:val="hybridMultilevel"/>
    <w:tmpl w:val="06428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F674F"/>
    <w:multiLevelType w:val="hybridMultilevel"/>
    <w:tmpl w:val="1AC8B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46B40"/>
    <w:multiLevelType w:val="hybridMultilevel"/>
    <w:tmpl w:val="AE403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83EDB"/>
    <w:multiLevelType w:val="hybridMultilevel"/>
    <w:tmpl w:val="50566326"/>
    <w:lvl w:ilvl="0" w:tplc="1A08FC56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C76EB6"/>
    <w:multiLevelType w:val="hybridMultilevel"/>
    <w:tmpl w:val="0EC86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1E43"/>
    <w:multiLevelType w:val="hybridMultilevel"/>
    <w:tmpl w:val="E7B837F6"/>
    <w:lvl w:ilvl="0" w:tplc="8348E8D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1C013A7"/>
    <w:multiLevelType w:val="hybridMultilevel"/>
    <w:tmpl w:val="60D8C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367AA"/>
    <w:multiLevelType w:val="hybridMultilevel"/>
    <w:tmpl w:val="CE7CEEF0"/>
    <w:lvl w:ilvl="0" w:tplc="C990371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A56C14"/>
    <w:multiLevelType w:val="hybridMultilevel"/>
    <w:tmpl w:val="B1E06746"/>
    <w:lvl w:ilvl="0" w:tplc="4F98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E4E16"/>
    <w:multiLevelType w:val="hybridMultilevel"/>
    <w:tmpl w:val="685052FC"/>
    <w:lvl w:ilvl="0" w:tplc="1E6A207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97652"/>
    <w:multiLevelType w:val="hybridMultilevel"/>
    <w:tmpl w:val="FE78DA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4478D"/>
    <w:multiLevelType w:val="hybridMultilevel"/>
    <w:tmpl w:val="A742433E"/>
    <w:lvl w:ilvl="0" w:tplc="A1E0A22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836E4"/>
    <w:multiLevelType w:val="hybridMultilevel"/>
    <w:tmpl w:val="2EC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0760">
    <w:abstractNumId w:val="5"/>
  </w:num>
  <w:num w:numId="2" w16cid:durableId="1942757298">
    <w:abstractNumId w:val="15"/>
  </w:num>
  <w:num w:numId="3" w16cid:durableId="1959947736">
    <w:abstractNumId w:val="13"/>
  </w:num>
  <w:num w:numId="4" w16cid:durableId="2043434039">
    <w:abstractNumId w:val="14"/>
  </w:num>
  <w:num w:numId="5" w16cid:durableId="767576762">
    <w:abstractNumId w:val="12"/>
  </w:num>
  <w:num w:numId="6" w16cid:durableId="1824540040">
    <w:abstractNumId w:val="8"/>
  </w:num>
  <w:num w:numId="7" w16cid:durableId="1794251577">
    <w:abstractNumId w:val="0"/>
  </w:num>
  <w:num w:numId="8" w16cid:durableId="976179259">
    <w:abstractNumId w:val="1"/>
  </w:num>
  <w:num w:numId="9" w16cid:durableId="1271930169">
    <w:abstractNumId w:val="10"/>
  </w:num>
  <w:num w:numId="10" w16cid:durableId="108745720">
    <w:abstractNumId w:val="3"/>
  </w:num>
  <w:num w:numId="11" w16cid:durableId="671878896">
    <w:abstractNumId w:val="11"/>
  </w:num>
  <w:num w:numId="12" w16cid:durableId="1669357404">
    <w:abstractNumId w:val="7"/>
  </w:num>
  <w:num w:numId="13" w16cid:durableId="1431513211">
    <w:abstractNumId w:val="9"/>
  </w:num>
  <w:num w:numId="14" w16cid:durableId="1149710990">
    <w:abstractNumId w:val="6"/>
  </w:num>
  <w:num w:numId="15" w16cid:durableId="1888293951">
    <w:abstractNumId w:val="4"/>
  </w:num>
  <w:num w:numId="16" w16cid:durableId="134493388">
    <w:abstractNumId w:val="16"/>
  </w:num>
  <w:num w:numId="17" w16cid:durableId="1757751712">
    <w:abstractNumId w:val="17"/>
  </w:num>
  <w:num w:numId="18" w16cid:durableId="30162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4C8"/>
    <w:rsid w:val="000047C6"/>
    <w:rsid w:val="00006A92"/>
    <w:rsid w:val="000146DB"/>
    <w:rsid w:val="00016038"/>
    <w:rsid w:val="0001650F"/>
    <w:rsid w:val="00023780"/>
    <w:rsid w:val="00026085"/>
    <w:rsid w:val="0002675C"/>
    <w:rsid w:val="00032A58"/>
    <w:rsid w:val="00035954"/>
    <w:rsid w:val="00036E83"/>
    <w:rsid w:val="00042CC2"/>
    <w:rsid w:val="00046008"/>
    <w:rsid w:val="00071104"/>
    <w:rsid w:val="00082E7E"/>
    <w:rsid w:val="00086A59"/>
    <w:rsid w:val="0009724A"/>
    <w:rsid w:val="000A0863"/>
    <w:rsid w:val="000A54B9"/>
    <w:rsid w:val="000B23E9"/>
    <w:rsid w:val="000B360D"/>
    <w:rsid w:val="000B3C7A"/>
    <w:rsid w:val="000B5918"/>
    <w:rsid w:val="000C0108"/>
    <w:rsid w:val="000C4112"/>
    <w:rsid w:val="000D18B9"/>
    <w:rsid w:val="000D3848"/>
    <w:rsid w:val="000D76B5"/>
    <w:rsid w:val="000F0F48"/>
    <w:rsid w:val="000F4D7C"/>
    <w:rsid w:val="0010369D"/>
    <w:rsid w:val="00105480"/>
    <w:rsid w:val="00114F82"/>
    <w:rsid w:val="001164AC"/>
    <w:rsid w:val="00125B97"/>
    <w:rsid w:val="0013721C"/>
    <w:rsid w:val="00137779"/>
    <w:rsid w:val="001419C9"/>
    <w:rsid w:val="00142909"/>
    <w:rsid w:val="00145010"/>
    <w:rsid w:val="00146F3D"/>
    <w:rsid w:val="00150B74"/>
    <w:rsid w:val="0015671F"/>
    <w:rsid w:val="00156F6B"/>
    <w:rsid w:val="0016772E"/>
    <w:rsid w:val="00170796"/>
    <w:rsid w:val="00170CAB"/>
    <w:rsid w:val="00170ED3"/>
    <w:rsid w:val="00172202"/>
    <w:rsid w:val="00173227"/>
    <w:rsid w:val="00184D5B"/>
    <w:rsid w:val="001851EA"/>
    <w:rsid w:val="00191190"/>
    <w:rsid w:val="00193EAC"/>
    <w:rsid w:val="001A3FB8"/>
    <w:rsid w:val="001A64ED"/>
    <w:rsid w:val="001A6895"/>
    <w:rsid w:val="001A7786"/>
    <w:rsid w:val="001B2789"/>
    <w:rsid w:val="001B54F0"/>
    <w:rsid w:val="001C173D"/>
    <w:rsid w:val="001C41AC"/>
    <w:rsid w:val="001D0B2A"/>
    <w:rsid w:val="001D0F4E"/>
    <w:rsid w:val="001D2A36"/>
    <w:rsid w:val="001E0B27"/>
    <w:rsid w:val="001E5E33"/>
    <w:rsid w:val="001F53FA"/>
    <w:rsid w:val="001F586B"/>
    <w:rsid w:val="001F73AE"/>
    <w:rsid w:val="001F7DEE"/>
    <w:rsid w:val="002058C7"/>
    <w:rsid w:val="002074A0"/>
    <w:rsid w:val="00212925"/>
    <w:rsid w:val="00215275"/>
    <w:rsid w:val="002215A8"/>
    <w:rsid w:val="00222230"/>
    <w:rsid w:val="0022228D"/>
    <w:rsid w:val="00223FED"/>
    <w:rsid w:val="00224C6E"/>
    <w:rsid w:val="00226740"/>
    <w:rsid w:val="00233948"/>
    <w:rsid w:val="00233A4C"/>
    <w:rsid w:val="002346C2"/>
    <w:rsid w:val="00236918"/>
    <w:rsid w:val="00240F59"/>
    <w:rsid w:val="0024112F"/>
    <w:rsid w:val="00242836"/>
    <w:rsid w:val="00242E08"/>
    <w:rsid w:val="00244792"/>
    <w:rsid w:val="002522F9"/>
    <w:rsid w:val="00254E1F"/>
    <w:rsid w:val="00261163"/>
    <w:rsid w:val="00263AC4"/>
    <w:rsid w:val="00266231"/>
    <w:rsid w:val="00270A14"/>
    <w:rsid w:val="00274A39"/>
    <w:rsid w:val="00280F17"/>
    <w:rsid w:val="00285AFF"/>
    <w:rsid w:val="002904E7"/>
    <w:rsid w:val="00297B09"/>
    <w:rsid w:val="002A0157"/>
    <w:rsid w:val="002A319B"/>
    <w:rsid w:val="002A6510"/>
    <w:rsid w:val="002A731D"/>
    <w:rsid w:val="002B5544"/>
    <w:rsid w:val="002B595E"/>
    <w:rsid w:val="002B7498"/>
    <w:rsid w:val="002B7E3E"/>
    <w:rsid w:val="002C3667"/>
    <w:rsid w:val="002C54F1"/>
    <w:rsid w:val="002D1D4D"/>
    <w:rsid w:val="002D36CC"/>
    <w:rsid w:val="002D53E9"/>
    <w:rsid w:val="002E4397"/>
    <w:rsid w:val="002E4FCB"/>
    <w:rsid w:val="002E684A"/>
    <w:rsid w:val="002F45B0"/>
    <w:rsid w:val="0030113A"/>
    <w:rsid w:val="00303CB5"/>
    <w:rsid w:val="00304A25"/>
    <w:rsid w:val="00307B67"/>
    <w:rsid w:val="00310D86"/>
    <w:rsid w:val="0031245E"/>
    <w:rsid w:val="00313343"/>
    <w:rsid w:val="00315BD8"/>
    <w:rsid w:val="00316DD2"/>
    <w:rsid w:val="00323C98"/>
    <w:rsid w:val="00327776"/>
    <w:rsid w:val="00334149"/>
    <w:rsid w:val="00334578"/>
    <w:rsid w:val="00337716"/>
    <w:rsid w:val="0034142A"/>
    <w:rsid w:val="00346539"/>
    <w:rsid w:val="00347538"/>
    <w:rsid w:val="0036372E"/>
    <w:rsid w:val="003651B9"/>
    <w:rsid w:val="003779ED"/>
    <w:rsid w:val="003822F9"/>
    <w:rsid w:val="00382F78"/>
    <w:rsid w:val="003A2C99"/>
    <w:rsid w:val="003A479D"/>
    <w:rsid w:val="003B1785"/>
    <w:rsid w:val="003B246F"/>
    <w:rsid w:val="003B26D9"/>
    <w:rsid w:val="003B4280"/>
    <w:rsid w:val="003B6080"/>
    <w:rsid w:val="003B690E"/>
    <w:rsid w:val="003B7E71"/>
    <w:rsid w:val="003C2FE9"/>
    <w:rsid w:val="003C3845"/>
    <w:rsid w:val="003C4464"/>
    <w:rsid w:val="003D131C"/>
    <w:rsid w:val="003D21C3"/>
    <w:rsid w:val="003D6414"/>
    <w:rsid w:val="003E0DAD"/>
    <w:rsid w:val="003F4086"/>
    <w:rsid w:val="003F4502"/>
    <w:rsid w:val="00404ABB"/>
    <w:rsid w:val="00406B1E"/>
    <w:rsid w:val="00410934"/>
    <w:rsid w:val="00410E0E"/>
    <w:rsid w:val="00416613"/>
    <w:rsid w:val="004211BB"/>
    <w:rsid w:val="00423D94"/>
    <w:rsid w:val="00426A36"/>
    <w:rsid w:val="00426CEC"/>
    <w:rsid w:val="00430A15"/>
    <w:rsid w:val="00432A79"/>
    <w:rsid w:val="00437869"/>
    <w:rsid w:val="00437947"/>
    <w:rsid w:val="00437A6D"/>
    <w:rsid w:val="00446FD0"/>
    <w:rsid w:val="0045044B"/>
    <w:rsid w:val="004514E1"/>
    <w:rsid w:val="00454965"/>
    <w:rsid w:val="00454D4F"/>
    <w:rsid w:val="004608C8"/>
    <w:rsid w:val="0046726E"/>
    <w:rsid w:val="004726A3"/>
    <w:rsid w:val="00475FDC"/>
    <w:rsid w:val="004768FC"/>
    <w:rsid w:val="00477823"/>
    <w:rsid w:val="00477E45"/>
    <w:rsid w:val="00482D95"/>
    <w:rsid w:val="004832F5"/>
    <w:rsid w:val="00483C13"/>
    <w:rsid w:val="00486981"/>
    <w:rsid w:val="00486F4C"/>
    <w:rsid w:val="0049165F"/>
    <w:rsid w:val="004942EF"/>
    <w:rsid w:val="00494CCC"/>
    <w:rsid w:val="004959D6"/>
    <w:rsid w:val="004A2AA0"/>
    <w:rsid w:val="004A35B9"/>
    <w:rsid w:val="004A6782"/>
    <w:rsid w:val="004A6F7B"/>
    <w:rsid w:val="004A7F9B"/>
    <w:rsid w:val="004B17FA"/>
    <w:rsid w:val="004B5D14"/>
    <w:rsid w:val="004B5EDF"/>
    <w:rsid w:val="004C26A6"/>
    <w:rsid w:val="004C383B"/>
    <w:rsid w:val="004C6044"/>
    <w:rsid w:val="004C6B2E"/>
    <w:rsid w:val="004D145B"/>
    <w:rsid w:val="004D54A1"/>
    <w:rsid w:val="004E705E"/>
    <w:rsid w:val="004F46A4"/>
    <w:rsid w:val="005071F4"/>
    <w:rsid w:val="0050745A"/>
    <w:rsid w:val="00523338"/>
    <w:rsid w:val="00531A3C"/>
    <w:rsid w:val="0053524C"/>
    <w:rsid w:val="00535ED6"/>
    <w:rsid w:val="00546143"/>
    <w:rsid w:val="005477A4"/>
    <w:rsid w:val="00547EF4"/>
    <w:rsid w:val="005506B1"/>
    <w:rsid w:val="0055647A"/>
    <w:rsid w:val="005611A0"/>
    <w:rsid w:val="00563D80"/>
    <w:rsid w:val="005669EF"/>
    <w:rsid w:val="0057139E"/>
    <w:rsid w:val="00573087"/>
    <w:rsid w:val="005760DC"/>
    <w:rsid w:val="00576E2B"/>
    <w:rsid w:val="005815B4"/>
    <w:rsid w:val="00585E02"/>
    <w:rsid w:val="00592D13"/>
    <w:rsid w:val="00592FE9"/>
    <w:rsid w:val="00595DB8"/>
    <w:rsid w:val="005A050B"/>
    <w:rsid w:val="005A1255"/>
    <w:rsid w:val="005B2647"/>
    <w:rsid w:val="005B43D2"/>
    <w:rsid w:val="005B6EA0"/>
    <w:rsid w:val="005B77A6"/>
    <w:rsid w:val="005C3B61"/>
    <w:rsid w:val="005C6741"/>
    <w:rsid w:val="005D19DB"/>
    <w:rsid w:val="005D48E8"/>
    <w:rsid w:val="005F3999"/>
    <w:rsid w:val="005F3D98"/>
    <w:rsid w:val="005F64DF"/>
    <w:rsid w:val="00600D93"/>
    <w:rsid w:val="00603729"/>
    <w:rsid w:val="00606E0D"/>
    <w:rsid w:val="00607500"/>
    <w:rsid w:val="006101A6"/>
    <w:rsid w:val="00613D74"/>
    <w:rsid w:val="006144C8"/>
    <w:rsid w:val="006212C4"/>
    <w:rsid w:val="006224AE"/>
    <w:rsid w:val="00634F2F"/>
    <w:rsid w:val="0064104F"/>
    <w:rsid w:val="00643F19"/>
    <w:rsid w:val="00650148"/>
    <w:rsid w:val="00654176"/>
    <w:rsid w:val="006579F9"/>
    <w:rsid w:val="00663EA5"/>
    <w:rsid w:val="00672818"/>
    <w:rsid w:val="006764F4"/>
    <w:rsid w:val="006928E3"/>
    <w:rsid w:val="006947C7"/>
    <w:rsid w:val="00695F47"/>
    <w:rsid w:val="006A0AFE"/>
    <w:rsid w:val="006A294F"/>
    <w:rsid w:val="006A30E3"/>
    <w:rsid w:val="006B64CD"/>
    <w:rsid w:val="006C3CF4"/>
    <w:rsid w:val="006D081D"/>
    <w:rsid w:val="006D0A8C"/>
    <w:rsid w:val="006D1637"/>
    <w:rsid w:val="006D27F1"/>
    <w:rsid w:val="006D3039"/>
    <w:rsid w:val="006D3E48"/>
    <w:rsid w:val="006E05E7"/>
    <w:rsid w:val="006E5470"/>
    <w:rsid w:val="006E5CC0"/>
    <w:rsid w:val="006E5E2C"/>
    <w:rsid w:val="006F56C2"/>
    <w:rsid w:val="006F6175"/>
    <w:rsid w:val="00704ABA"/>
    <w:rsid w:val="00710736"/>
    <w:rsid w:val="0071385A"/>
    <w:rsid w:val="00714E15"/>
    <w:rsid w:val="00716781"/>
    <w:rsid w:val="0072082E"/>
    <w:rsid w:val="0072758A"/>
    <w:rsid w:val="00727FAE"/>
    <w:rsid w:val="007311F7"/>
    <w:rsid w:val="0073138B"/>
    <w:rsid w:val="007318A4"/>
    <w:rsid w:val="00733A95"/>
    <w:rsid w:val="007404A5"/>
    <w:rsid w:val="0074292D"/>
    <w:rsid w:val="00744A16"/>
    <w:rsid w:val="007521C3"/>
    <w:rsid w:val="00762750"/>
    <w:rsid w:val="00765564"/>
    <w:rsid w:val="00766A4A"/>
    <w:rsid w:val="007814A2"/>
    <w:rsid w:val="00781F68"/>
    <w:rsid w:val="007820E8"/>
    <w:rsid w:val="00782C87"/>
    <w:rsid w:val="00783ADD"/>
    <w:rsid w:val="00796B45"/>
    <w:rsid w:val="007B6277"/>
    <w:rsid w:val="007C09C9"/>
    <w:rsid w:val="007C14D2"/>
    <w:rsid w:val="007C18FA"/>
    <w:rsid w:val="007D1856"/>
    <w:rsid w:val="007D2052"/>
    <w:rsid w:val="007D4C0A"/>
    <w:rsid w:val="007E0C94"/>
    <w:rsid w:val="007E2CDF"/>
    <w:rsid w:val="007F057F"/>
    <w:rsid w:val="007F2D70"/>
    <w:rsid w:val="007F2DE4"/>
    <w:rsid w:val="007F61CA"/>
    <w:rsid w:val="00803872"/>
    <w:rsid w:val="00804BA1"/>
    <w:rsid w:val="00805975"/>
    <w:rsid w:val="008065F8"/>
    <w:rsid w:val="00823494"/>
    <w:rsid w:val="00825B0B"/>
    <w:rsid w:val="00826219"/>
    <w:rsid w:val="00827129"/>
    <w:rsid w:val="00836641"/>
    <w:rsid w:val="008370B2"/>
    <w:rsid w:val="00844924"/>
    <w:rsid w:val="008512D3"/>
    <w:rsid w:val="00851E03"/>
    <w:rsid w:val="0086133B"/>
    <w:rsid w:val="008646FB"/>
    <w:rsid w:val="00865AAC"/>
    <w:rsid w:val="0087733A"/>
    <w:rsid w:val="008816A1"/>
    <w:rsid w:val="008859D0"/>
    <w:rsid w:val="00887CD8"/>
    <w:rsid w:val="008910E5"/>
    <w:rsid w:val="00896DA0"/>
    <w:rsid w:val="00897265"/>
    <w:rsid w:val="008A30FA"/>
    <w:rsid w:val="008A3FD8"/>
    <w:rsid w:val="008A5C45"/>
    <w:rsid w:val="008B0847"/>
    <w:rsid w:val="008B3D90"/>
    <w:rsid w:val="008C1F30"/>
    <w:rsid w:val="008C22D9"/>
    <w:rsid w:val="008C4D64"/>
    <w:rsid w:val="008C4E2A"/>
    <w:rsid w:val="008C5095"/>
    <w:rsid w:val="008C6137"/>
    <w:rsid w:val="008D5B61"/>
    <w:rsid w:val="008D6B03"/>
    <w:rsid w:val="008D7BEA"/>
    <w:rsid w:val="008E4AF1"/>
    <w:rsid w:val="008E63E9"/>
    <w:rsid w:val="008E676E"/>
    <w:rsid w:val="008E71F7"/>
    <w:rsid w:val="008E770C"/>
    <w:rsid w:val="008F04FB"/>
    <w:rsid w:val="008F3595"/>
    <w:rsid w:val="008F4CDD"/>
    <w:rsid w:val="008F64C8"/>
    <w:rsid w:val="009012A0"/>
    <w:rsid w:val="00912414"/>
    <w:rsid w:val="009131DE"/>
    <w:rsid w:val="0091359D"/>
    <w:rsid w:val="00917CD9"/>
    <w:rsid w:val="00923969"/>
    <w:rsid w:val="0093597F"/>
    <w:rsid w:val="00941606"/>
    <w:rsid w:val="00945A05"/>
    <w:rsid w:val="0095021B"/>
    <w:rsid w:val="009512A0"/>
    <w:rsid w:val="00955452"/>
    <w:rsid w:val="009558A3"/>
    <w:rsid w:val="009619F1"/>
    <w:rsid w:val="0096721F"/>
    <w:rsid w:val="009722FF"/>
    <w:rsid w:val="00972307"/>
    <w:rsid w:val="00972781"/>
    <w:rsid w:val="00976EB1"/>
    <w:rsid w:val="00977A43"/>
    <w:rsid w:val="00986DD4"/>
    <w:rsid w:val="00995781"/>
    <w:rsid w:val="00995FCB"/>
    <w:rsid w:val="009A4CD2"/>
    <w:rsid w:val="009A690E"/>
    <w:rsid w:val="009C32CB"/>
    <w:rsid w:val="009C7664"/>
    <w:rsid w:val="009F116A"/>
    <w:rsid w:val="009F688F"/>
    <w:rsid w:val="00A00A36"/>
    <w:rsid w:val="00A01E01"/>
    <w:rsid w:val="00A13BDB"/>
    <w:rsid w:val="00A1684F"/>
    <w:rsid w:val="00A17B5E"/>
    <w:rsid w:val="00A20B3B"/>
    <w:rsid w:val="00A20C7F"/>
    <w:rsid w:val="00A2358F"/>
    <w:rsid w:val="00A24B4D"/>
    <w:rsid w:val="00A32D63"/>
    <w:rsid w:val="00A35CD7"/>
    <w:rsid w:val="00A376FE"/>
    <w:rsid w:val="00A43808"/>
    <w:rsid w:val="00A44002"/>
    <w:rsid w:val="00A45E35"/>
    <w:rsid w:val="00A517F9"/>
    <w:rsid w:val="00A54A23"/>
    <w:rsid w:val="00A5557C"/>
    <w:rsid w:val="00A6031D"/>
    <w:rsid w:val="00A67AF6"/>
    <w:rsid w:val="00A7147A"/>
    <w:rsid w:val="00A71917"/>
    <w:rsid w:val="00A801E6"/>
    <w:rsid w:val="00A8111E"/>
    <w:rsid w:val="00A8154C"/>
    <w:rsid w:val="00A87E80"/>
    <w:rsid w:val="00A90235"/>
    <w:rsid w:val="00A90FD4"/>
    <w:rsid w:val="00A91CA6"/>
    <w:rsid w:val="00A94945"/>
    <w:rsid w:val="00AA03B2"/>
    <w:rsid w:val="00AA2CBC"/>
    <w:rsid w:val="00AA6464"/>
    <w:rsid w:val="00AB31F2"/>
    <w:rsid w:val="00AD54F9"/>
    <w:rsid w:val="00AD584B"/>
    <w:rsid w:val="00AD58E0"/>
    <w:rsid w:val="00AE5ED7"/>
    <w:rsid w:val="00AE6B45"/>
    <w:rsid w:val="00AF1496"/>
    <w:rsid w:val="00AF1551"/>
    <w:rsid w:val="00B00C52"/>
    <w:rsid w:val="00B027A3"/>
    <w:rsid w:val="00B027DC"/>
    <w:rsid w:val="00B10AAC"/>
    <w:rsid w:val="00B10FE7"/>
    <w:rsid w:val="00B11917"/>
    <w:rsid w:val="00B12680"/>
    <w:rsid w:val="00B140BC"/>
    <w:rsid w:val="00B31AA6"/>
    <w:rsid w:val="00B35656"/>
    <w:rsid w:val="00B36B90"/>
    <w:rsid w:val="00B4136A"/>
    <w:rsid w:val="00B41ABB"/>
    <w:rsid w:val="00B41FE8"/>
    <w:rsid w:val="00B464A1"/>
    <w:rsid w:val="00B4689C"/>
    <w:rsid w:val="00B5439E"/>
    <w:rsid w:val="00B630C0"/>
    <w:rsid w:val="00B660CE"/>
    <w:rsid w:val="00B66784"/>
    <w:rsid w:val="00B76750"/>
    <w:rsid w:val="00B81757"/>
    <w:rsid w:val="00B856C5"/>
    <w:rsid w:val="00B85F26"/>
    <w:rsid w:val="00B93351"/>
    <w:rsid w:val="00B94449"/>
    <w:rsid w:val="00B9706C"/>
    <w:rsid w:val="00BA0550"/>
    <w:rsid w:val="00BA6210"/>
    <w:rsid w:val="00BB245E"/>
    <w:rsid w:val="00BB675C"/>
    <w:rsid w:val="00BC349E"/>
    <w:rsid w:val="00BC38D2"/>
    <w:rsid w:val="00BC3E38"/>
    <w:rsid w:val="00BC473D"/>
    <w:rsid w:val="00BD194E"/>
    <w:rsid w:val="00BD1A15"/>
    <w:rsid w:val="00BD1BF9"/>
    <w:rsid w:val="00BE3DCC"/>
    <w:rsid w:val="00BE528E"/>
    <w:rsid w:val="00BE5D4A"/>
    <w:rsid w:val="00BE7811"/>
    <w:rsid w:val="00BE79ED"/>
    <w:rsid w:val="00BF0242"/>
    <w:rsid w:val="00BF2775"/>
    <w:rsid w:val="00BF2CE3"/>
    <w:rsid w:val="00BF5856"/>
    <w:rsid w:val="00C013E2"/>
    <w:rsid w:val="00C06112"/>
    <w:rsid w:val="00C12BC8"/>
    <w:rsid w:val="00C16B59"/>
    <w:rsid w:val="00C17AD4"/>
    <w:rsid w:val="00C208C5"/>
    <w:rsid w:val="00C238CA"/>
    <w:rsid w:val="00C24C53"/>
    <w:rsid w:val="00C34CA7"/>
    <w:rsid w:val="00C443AB"/>
    <w:rsid w:val="00C446BA"/>
    <w:rsid w:val="00C5106A"/>
    <w:rsid w:val="00C5248C"/>
    <w:rsid w:val="00C52DF0"/>
    <w:rsid w:val="00C52DF8"/>
    <w:rsid w:val="00C7089A"/>
    <w:rsid w:val="00C70A50"/>
    <w:rsid w:val="00C7222E"/>
    <w:rsid w:val="00C728B8"/>
    <w:rsid w:val="00C72A9B"/>
    <w:rsid w:val="00C82FC5"/>
    <w:rsid w:val="00C9387A"/>
    <w:rsid w:val="00C97100"/>
    <w:rsid w:val="00CA2FBF"/>
    <w:rsid w:val="00CA574E"/>
    <w:rsid w:val="00CA6EB5"/>
    <w:rsid w:val="00CA70D6"/>
    <w:rsid w:val="00CB020F"/>
    <w:rsid w:val="00CB0383"/>
    <w:rsid w:val="00CB1F73"/>
    <w:rsid w:val="00CB46D8"/>
    <w:rsid w:val="00CC281E"/>
    <w:rsid w:val="00CC4E7D"/>
    <w:rsid w:val="00CC52A5"/>
    <w:rsid w:val="00CD0280"/>
    <w:rsid w:val="00CD28ED"/>
    <w:rsid w:val="00CD2A1A"/>
    <w:rsid w:val="00CD3766"/>
    <w:rsid w:val="00CD3920"/>
    <w:rsid w:val="00CD4E6B"/>
    <w:rsid w:val="00CD6B75"/>
    <w:rsid w:val="00CE0524"/>
    <w:rsid w:val="00CE1208"/>
    <w:rsid w:val="00CE159F"/>
    <w:rsid w:val="00CE7C35"/>
    <w:rsid w:val="00CF031B"/>
    <w:rsid w:val="00CF23B3"/>
    <w:rsid w:val="00CF3DCE"/>
    <w:rsid w:val="00CF512B"/>
    <w:rsid w:val="00CF79C1"/>
    <w:rsid w:val="00D06983"/>
    <w:rsid w:val="00D20289"/>
    <w:rsid w:val="00D27501"/>
    <w:rsid w:val="00D301E5"/>
    <w:rsid w:val="00D37D4C"/>
    <w:rsid w:val="00D45C37"/>
    <w:rsid w:val="00D516B0"/>
    <w:rsid w:val="00D51A4B"/>
    <w:rsid w:val="00D540BA"/>
    <w:rsid w:val="00D571BF"/>
    <w:rsid w:val="00D60E67"/>
    <w:rsid w:val="00D63F5B"/>
    <w:rsid w:val="00D6410D"/>
    <w:rsid w:val="00D735AD"/>
    <w:rsid w:val="00D754D3"/>
    <w:rsid w:val="00D77D5E"/>
    <w:rsid w:val="00D80192"/>
    <w:rsid w:val="00D81F6D"/>
    <w:rsid w:val="00D83641"/>
    <w:rsid w:val="00D845C9"/>
    <w:rsid w:val="00D84D75"/>
    <w:rsid w:val="00D8643E"/>
    <w:rsid w:val="00D91CED"/>
    <w:rsid w:val="00D9295A"/>
    <w:rsid w:val="00DA03D2"/>
    <w:rsid w:val="00DA23FD"/>
    <w:rsid w:val="00DA3DBA"/>
    <w:rsid w:val="00DB22F7"/>
    <w:rsid w:val="00DB4D1D"/>
    <w:rsid w:val="00DB4F72"/>
    <w:rsid w:val="00DC06FD"/>
    <w:rsid w:val="00DC1D97"/>
    <w:rsid w:val="00DC4186"/>
    <w:rsid w:val="00DC4361"/>
    <w:rsid w:val="00DC75B6"/>
    <w:rsid w:val="00DC7BB9"/>
    <w:rsid w:val="00DC7F3B"/>
    <w:rsid w:val="00DD2DC1"/>
    <w:rsid w:val="00DD6A4D"/>
    <w:rsid w:val="00DF0CEA"/>
    <w:rsid w:val="00DF1594"/>
    <w:rsid w:val="00DF1D11"/>
    <w:rsid w:val="00DF2C72"/>
    <w:rsid w:val="00DF3110"/>
    <w:rsid w:val="00DF371F"/>
    <w:rsid w:val="00DF4458"/>
    <w:rsid w:val="00E00D6B"/>
    <w:rsid w:val="00E026F6"/>
    <w:rsid w:val="00E06DE6"/>
    <w:rsid w:val="00E14EE0"/>
    <w:rsid w:val="00E157C5"/>
    <w:rsid w:val="00E17644"/>
    <w:rsid w:val="00E23506"/>
    <w:rsid w:val="00E37D41"/>
    <w:rsid w:val="00E42515"/>
    <w:rsid w:val="00E44879"/>
    <w:rsid w:val="00E44F24"/>
    <w:rsid w:val="00E52537"/>
    <w:rsid w:val="00E5717A"/>
    <w:rsid w:val="00E6102A"/>
    <w:rsid w:val="00E61477"/>
    <w:rsid w:val="00E63E12"/>
    <w:rsid w:val="00E75007"/>
    <w:rsid w:val="00E9188E"/>
    <w:rsid w:val="00E92215"/>
    <w:rsid w:val="00E93860"/>
    <w:rsid w:val="00E94380"/>
    <w:rsid w:val="00EA1F19"/>
    <w:rsid w:val="00EA5BAF"/>
    <w:rsid w:val="00ED2CDA"/>
    <w:rsid w:val="00ED3BB6"/>
    <w:rsid w:val="00ED7CAF"/>
    <w:rsid w:val="00EF2611"/>
    <w:rsid w:val="00EF35DC"/>
    <w:rsid w:val="00EF42EC"/>
    <w:rsid w:val="00EF6213"/>
    <w:rsid w:val="00EF71E3"/>
    <w:rsid w:val="00F031DD"/>
    <w:rsid w:val="00F10253"/>
    <w:rsid w:val="00F11DA8"/>
    <w:rsid w:val="00F247D8"/>
    <w:rsid w:val="00F252C8"/>
    <w:rsid w:val="00F26054"/>
    <w:rsid w:val="00F260DC"/>
    <w:rsid w:val="00F329B2"/>
    <w:rsid w:val="00F34B81"/>
    <w:rsid w:val="00F35CC4"/>
    <w:rsid w:val="00F37051"/>
    <w:rsid w:val="00F37F91"/>
    <w:rsid w:val="00F43016"/>
    <w:rsid w:val="00F54CCA"/>
    <w:rsid w:val="00F552C9"/>
    <w:rsid w:val="00F72C32"/>
    <w:rsid w:val="00F74BA0"/>
    <w:rsid w:val="00F80216"/>
    <w:rsid w:val="00F80439"/>
    <w:rsid w:val="00F82957"/>
    <w:rsid w:val="00F96644"/>
    <w:rsid w:val="00F9677F"/>
    <w:rsid w:val="00F96EF8"/>
    <w:rsid w:val="00FA5DDE"/>
    <w:rsid w:val="00FB01BA"/>
    <w:rsid w:val="00FB12A9"/>
    <w:rsid w:val="00FB2D19"/>
    <w:rsid w:val="00FB485D"/>
    <w:rsid w:val="00FB6975"/>
    <w:rsid w:val="00FC149C"/>
    <w:rsid w:val="00FC2C58"/>
    <w:rsid w:val="00FC4D58"/>
    <w:rsid w:val="00FC69AE"/>
    <w:rsid w:val="00FC6C0D"/>
    <w:rsid w:val="00FD298B"/>
    <w:rsid w:val="00FE1331"/>
    <w:rsid w:val="00FE3586"/>
    <w:rsid w:val="00FF1FE5"/>
    <w:rsid w:val="00FF414D"/>
    <w:rsid w:val="00FF45E5"/>
    <w:rsid w:val="00FF54A0"/>
    <w:rsid w:val="00FF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0D911"/>
  <w15:docId w15:val="{2EC68E55-B63A-492A-96BE-64283E8F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64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AE6B45"/>
    <w:pPr>
      <w:widowControl/>
      <w:autoSpaceDE/>
      <w:autoSpaceDN/>
      <w:spacing w:after="360" w:line="276" w:lineRule="auto"/>
      <w:jc w:val="center"/>
      <w:outlineLvl w:val="0"/>
    </w:pPr>
    <w:rPr>
      <w:rFonts w:asciiTheme="minorHAnsi" w:eastAsiaTheme="minorHAnsi" w:hAnsiTheme="minorHAnsi" w:cstheme="minorHAnsi"/>
      <w:b/>
      <w:sz w:val="48"/>
      <w:szCs w:val="56"/>
      <w:lang w:eastAsia="en-US"/>
    </w:rPr>
  </w:style>
  <w:style w:type="paragraph" w:styleId="2">
    <w:name w:val="heading 2"/>
    <w:basedOn w:val="Sprechzettel"/>
    <w:next w:val="a"/>
    <w:link w:val="20"/>
    <w:uiPriority w:val="9"/>
    <w:unhideWhenUsed/>
    <w:qFormat/>
    <w:rsid w:val="00AE6B45"/>
    <w:pPr>
      <w:keepNext/>
      <w:spacing w:before="360"/>
      <w:outlineLvl w:val="1"/>
    </w:pPr>
    <w:rPr>
      <w:i/>
      <w:color w:val="7F7F7F" w:themeColor="text1" w:themeTint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20"/>
    <w:pPr>
      <w:ind w:left="720"/>
      <w:contextualSpacing/>
    </w:pPr>
  </w:style>
  <w:style w:type="paragraph" w:customStyle="1" w:styleId="Anmerkung">
    <w:name w:val="Anmerkung"/>
    <w:basedOn w:val="a"/>
    <w:link w:val="AnmerkungZchn"/>
    <w:qFormat/>
    <w:rsid w:val="00654176"/>
    <w:pPr>
      <w:widowControl/>
      <w:autoSpaceDE/>
      <w:autoSpaceDN/>
      <w:spacing w:after="200" w:line="360" w:lineRule="auto"/>
      <w:ind w:left="1080"/>
      <w:contextualSpacing/>
      <w:jc w:val="both"/>
    </w:pPr>
    <w:rPr>
      <w:rFonts w:ascii="Arial" w:hAnsi="Arial" w:cs="Arial"/>
      <w:color w:val="5B9BD5" w:themeColor="accent5"/>
      <w:sz w:val="22"/>
      <w:lang w:val="de-DE" w:eastAsia="en-US"/>
    </w:rPr>
  </w:style>
  <w:style w:type="character" w:customStyle="1" w:styleId="AnmerkungZchn">
    <w:name w:val="Anmerkung Zchn"/>
    <w:basedOn w:val="a0"/>
    <w:link w:val="Anmerkung"/>
    <w:rsid w:val="00654176"/>
    <w:rPr>
      <w:rFonts w:ascii="Arial" w:eastAsia="Calibri" w:hAnsi="Arial" w:cs="Arial"/>
      <w:color w:val="5B9BD5" w:themeColor="accent5"/>
      <w:szCs w:val="20"/>
    </w:rPr>
  </w:style>
  <w:style w:type="paragraph" w:styleId="a4">
    <w:name w:val="header"/>
    <w:basedOn w:val="a"/>
    <w:link w:val="a5"/>
    <w:uiPriority w:val="99"/>
    <w:unhideWhenUsed/>
    <w:rsid w:val="009F116A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116A"/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a6">
    <w:name w:val="footer"/>
    <w:basedOn w:val="a"/>
    <w:link w:val="a7"/>
    <w:uiPriority w:val="99"/>
    <w:unhideWhenUsed/>
    <w:rsid w:val="009F116A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116A"/>
    <w:rPr>
      <w:rFonts w:ascii="Calibri" w:eastAsia="Calibri" w:hAnsi="Calibri" w:cs="Times New Roman"/>
      <w:sz w:val="20"/>
      <w:szCs w:val="20"/>
      <w:lang w:val="en-GB" w:eastAsia="en-GB"/>
    </w:rPr>
  </w:style>
  <w:style w:type="paragraph" w:customStyle="1" w:styleId="Sprechzettel">
    <w:name w:val="Sprechzettel"/>
    <w:basedOn w:val="a"/>
    <w:link w:val="SprechzettelZchn"/>
    <w:qFormat/>
    <w:rsid w:val="00986DD4"/>
    <w:pPr>
      <w:keepLines/>
      <w:spacing w:after="240" w:line="360" w:lineRule="auto"/>
      <w:jc w:val="both"/>
    </w:pPr>
    <w:rPr>
      <w:rFonts w:asciiTheme="minorHAnsi" w:hAnsiTheme="minorHAnsi" w:cstheme="minorHAnsi"/>
      <w:sz w:val="36"/>
      <w:szCs w:val="48"/>
      <w:lang w:eastAsia="fr-BE"/>
    </w:rPr>
  </w:style>
  <w:style w:type="character" w:customStyle="1" w:styleId="SprechzettelZchn">
    <w:name w:val="Sprechzettel Zchn"/>
    <w:basedOn w:val="a0"/>
    <w:link w:val="Sprechzettel"/>
    <w:rsid w:val="00986DD4"/>
    <w:rPr>
      <w:rFonts w:eastAsia="Calibri" w:cstheme="minorHAnsi"/>
      <w:sz w:val="36"/>
      <w:szCs w:val="48"/>
      <w:lang w:val="en-GB" w:eastAsia="fr-BE"/>
    </w:rPr>
  </w:style>
  <w:style w:type="paragraph" w:customStyle="1" w:styleId="Nummerierung">
    <w:name w:val="Nummerierung"/>
    <w:basedOn w:val="a3"/>
    <w:link w:val="NummerierungZchn"/>
    <w:qFormat/>
    <w:rsid w:val="00535ED6"/>
    <w:pPr>
      <w:widowControl/>
      <w:autoSpaceDE/>
      <w:autoSpaceDN/>
      <w:spacing w:after="160" w:line="259" w:lineRule="auto"/>
      <w:ind w:hanging="360"/>
      <w:jc w:val="both"/>
    </w:pPr>
    <w:rPr>
      <w:rFonts w:eastAsiaTheme="minorHAnsi" w:cs="Calibri"/>
      <w:sz w:val="36"/>
      <w:szCs w:val="56"/>
      <w:lang w:val="de-DE" w:eastAsia="en-US"/>
    </w:rPr>
  </w:style>
  <w:style w:type="character" w:customStyle="1" w:styleId="NummerierungZchn">
    <w:name w:val="Nummerierung Zchn"/>
    <w:basedOn w:val="a0"/>
    <w:link w:val="Nummerierung"/>
    <w:rsid w:val="00535ED6"/>
    <w:rPr>
      <w:rFonts w:ascii="Calibri" w:hAnsi="Calibri" w:cs="Calibri"/>
      <w:sz w:val="36"/>
      <w:szCs w:val="56"/>
    </w:rPr>
  </w:style>
  <w:style w:type="character" w:customStyle="1" w:styleId="20">
    <w:name w:val="Заголовок 2 Знак"/>
    <w:basedOn w:val="a0"/>
    <w:link w:val="2"/>
    <w:uiPriority w:val="9"/>
    <w:rsid w:val="00AE6B45"/>
    <w:rPr>
      <w:rFonts w:cstheme="minorHAnsi"/>
      <w:i/>
      <w:color w:val="7F7F7F" w:themeColor="text1" w:themeTint="80"/>
      <w:sz w:val="48"/>
      <w:szCs w:val="56"/>
      <w:lang w:val="en-GB"/>
    </w:rPr>
  </w:style>
  <w:style w:type="character" w:customStyle="1" w:styleId="10">
    <w:name w:val="Заголовок 1 Знак"/>
    <w:basedOn w:val="a0"/>
    <w:link w:val="1"/>
    <w:uiPriority w:val="9"/>
    <w:rsid w:val="00AE6B45"/>
    <w:rPr>
      <w:rFonts w:cstheme="minorHAnsi"/>
      <w:b/>
      <w:sz w:val="48"/>
      <w:szCs w:val="56"/>
      <w:lang w:val="en-GB"/>
    </w:rPr>
  </w:style>
  <w:style w:type="paragraph" w:styleId="a8">
    <w:name w:val="Normal (Web)"/>
    <w:basedOn w:val="a"/>
    <w:uiPriority w:val="99"/>
    <w:semiHidden/>
    <w:unhideWhenUsed/>
    <w:rsid w:val="00A714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D571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71BF"/>
    <w:rPr>
      <w:rFonts w:ascii="Segoe UI" w:eastAsia="Calibri" w:hAnsi="Segoe UI" w:cs="Segoe UI"/>
      <w:sz w:val="18"/>
      <w:szCs w:val="18"/>
      <w:lang w:val="en-GB" w:eastAsia="en-GB"/>
    </w:rPr>
  </w:style>
  <w:style w:type="character" w:styleId="ab">
    <w:name w:val="annotation reference"/>
    <w:basedOn w:val="a0"/>
    <w:uiPriority w:val="99"/>
    <w:semiHidden/>
    <w:unhideWhenUsed/>
    <w:rsid w:val="00A811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111E"/>
  </w:style>
  <w:style w:type="character" w:customStyle="1" w:styleId="ad">
    <w:name w:val="Текст примечания Знак"/>
    <w:basedOn w:val="a0"/>
    <w:link w:val="ac"/>
    <w:uiPriority w:val="99"/>
    <w:semiHidden/>
    <w:rsid w:val="00A8111E"/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11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111E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af0">
    <w:name w:val="Emphasis"/>
    <w:basedOn w:val="a0"/>
    <w:uiPriority w:val="20"/>
    <w:qFormat/>
    <w:rsid w:val="007814A2"/>
    <w:rPr>
      <w:i/>
      <w:iCs/>
    </w:rPr>
  </w:style>
  <w:style w:type="character" w:styleId="af1">
    <w:name w:val="Hyperlink"/>
    <w:basedOn w:val="a0"/>
    <w:uiPriority w:val="99"/>
    <w:unhideWhenUsed/>
    <w:rsid w:val="007814A2"/>
    <w:rPr>
      <w:color w:val="0000FF"/>
      <w:u w:val="single"/>
    </w:rPr>
  </w:style>
  <w:style w:type="paragraph" w:customStyle="1" w:styleId="3Titreparagraphe">
    <w:name w:val="3 Titre paragraphe"/>
    <w:basedOn w:val="Heading51"/>
    <w:uiPriority w:val="1"/>
    <w:qFormat/>
    <w:rsid w:val="00C70A50"/>
    <w:pPr>
      <w:spacing w:before="100" w:beforeAutospacing="1" w:line="276" w:lineRule="auto"/>
    </w:pPr>
    <w:rPr>
      <w:rFonts w:ascii="Glegoo" w:hAnsi="Glegoo" w:cs="Glegoo"/>
      <w:b/>
      <w:color w:val="0600EA"/>
      <w:sz w:val="28"/>
      <w:szCs w:val="28"/>
      <w:lang w:eastAsia="fr-FR"/>
    </w:rPr>
  </w:style>
  <w:style w:type="paragraph" w:customStyle="1" w:styleId="Heading51">
    <w:name w:val="Heading 51"/>
    <w:basedOn w:val="a"/>
    <w:uiPriority w:val="1"/>
    <w:qFormat/>
    <w:rsid w:val="00C70A50"/>
    <w:pPr>
      <w:spacing w:before="268"/>
      <w:ind w:left="2440" w:right="998"/>
      <w:outlineLvl w:val="5"/>
    </w:pPr>
    <w:rPr>
      <w:rFonts w:ascii="Arial" w:eastAsia="Arial" w:hAnsi="Arial" w:cs="Arial"/>
      <w:noProof/>
      <w:sz w:val="24"/>
      <w:szCs w:val="24"/>
      <w:lang w:eastAsia="en-US"/>
    </w:rPr>
  </w:style>
  <w:style w:type="paragraph" w:styleId="af2">
    <w:name w:val="Revision"/>
    <w:hidden/>
    <w:uiPriority w:val="99"/>
    <w:semiHidden/>
    <w:rsid w:val="0074292D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</w:style>
  <w:style w:type="character" w:customStyle="1" w:styleId="marker">
    <w:name w:val="marker"/>
    <w:basedOn w:val="a0"/>
    <w:rsid w:val="00DA03D2"/>
  </w:style>
  <w:style w:type="character" w:customStyle="1" w:styleId="11">
    <w:name w:val="Неразрешенное упоминание1"/>
    <w:basedOn w:val="a0"/>
    <w:uiPriority w:val="99"/>
    <w:semiHidden/>
    <w:unhideWhenUsed/>
    <w:rsid w:val="003B4280"/>
    <w:rPr>
      <w:color w:val="605E5C"/>
      <w:shd w:val="clear" w:color="auto" w:fill="E1DFDD"/>
    </w:rPr>
  </w:style>
  <w:style w:type="paragraph" w:customStyle="1" w:styleId="Default">
    <w:name w:val="Default"/>
    <w:rsid w:val="00CC28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af3">
    <w:name w:val="FollowedHyperlink"/>
    <w:basedOn w:val="a0"/>
    <w:uiPriority w:val="99"/>
    <w:semiHidden/>
    <w:unhideWhenUsed/>
    <w:rsid w:val="001F5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9DC8-B6C5-4B76-91EF-DBED4DAE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8997</Words>
  <Characters>5129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Valerie (BNotK)</dc:creator>
  <cp:keywords/>
  <dc:description/>
  <cp:lastModifiedBy>Коняєва Валентина Дмитрівна</cp:lastModifiedBy>
  <cp:revision>3</cp:revision>
  <cp:lastPrinted>2023-10-03T16:31:00Z</cp:lastPrinted>
  <dcterms:created xsi:type="dcterms:W3CDTF">2024-09-20T07:16:00Z</dcterms:created>
  <dcterms:modified xsi:type="dcterms:W3CDTF">2024-09-23T09:37:00Z</dcterms:modified>
</cp:coreProperties>
</file>