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142" w:rsidRDefault="00AC1142" w:rsidP="00AC1142">
      <w:pPr>
        <w:pStyle w:val="a3"/>
        <w:spacing w:after="0" w:line="240" w:lineRule="auto"/>
        <w:ind w:left="39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509D">
        <w:rPr>
          <w:rFonts w:ascii="Times New Roman" w:hAnsi="Times New Roman" w:cs="Times New Roman"/>
          <w:b/>
          <w:sz w:val="28"/>
          <w:szCs w:val="28"/>
          <w:lang w:val="uk-UA"/>
        </w:rPr>
        <w:t>Подяк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</w:t>
      </w:r>
      <w:r w:rsidRPr="00F650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Президента </w:t>
      </w:r>
    </w:p>
    <w:p w:rsidR="00AC1142" w:rsidRDefault="00AC1142" w:rsidP="00AC1142">
      <w:pPr>
        <w:pStyle w:val="a3"/>
        <w:spacing w:after="0" w:line="240" w:lineRule="auto"/>
        <w:ind w:left="39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509D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отаріальної палати України</w:t>
      </w:r>
    </w:p>
    <w:p w:rsidR="00AC1142" w:rsidRDefault="00AC1142" w:rsidP="00AC1142">
      <w:pPr>
        <w:pStyle w:val="a3"/>
        <w:spacing w:after="0" w:line="240" w:lineRule="auto"/>
        <w:ind w:left="39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1142" w:rsidRDefault="00AC1142" w:rsidP="00AC1142">
      <w:pPr>
        <w:pStyle w:val="a3"/>
        <w:spacing w:after="0" w:line="240" w:lineRule="auto"/>
        <w:ind w:left="39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Pr="00F6509D">
        <w:rPr>
          <w:rFonts w:ascii="Times New Roman" w:hAnsi="Times New Roman" w:cs="Times New Roman"/>
          <w:b/>
          <w:sz w:val="28"/>
          <w:szCs w:val="28"/>
          <w:lang w:val="uk-UA"/>
        </w:rPr>
        <w:t>агороджується</w:t>
      </w:r>
    </w:p>
    <w:p w:rsidR="00AC1142" w:rsidRDefault="00AC1142" w:rsidP="00AC1142">
      <w:pPr>
        <w:pStyle w:val="a3"/>
        <w:spacing w:after="0" w:line="240" w:lineRule="auto"/>
        <w:ind w:left="39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1142" w:rsidRPr="00F6509D" w:rsidRDefault="00AC1142" w:rsidP="00AC1142">
      <w:pPr>
        <w:pStyle w:val="a3"/>
        <w:spacing w:after="0" w:line="240" w:lineRule="auto"/>
        <w:ind w:left="39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ПІБ</w:t>
      </w:r>
    </w:p>
    <w:p w:rsidR="00AC1142" w:rsidRDefault="00AC1142" w:rsidP="00AC11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</w:pPr>
    </w:p>
    <w:p w:rsidR="00AC1142" w:rsidRDefault="00AC1142" w:rsidP="00AC114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56520">
        <w:rPr>
          <w:rStyle w:val="rvts0"/>
          <w:rFonts w:ascii="Times New Roman" w:hAnsi="Times New Roman"/>
          <w:i/>
          <w:sz w:val="28"/>
          <w:szCs w:val="28"/>
          <w:lang w:val="uk-UA"/>
        </w:rPr>
        <w:t xml:space="preserve">за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значний особистий внесок у розвиток  нотаріату, активну участь у професійному самоврядуванні нотаріусів, сумлінне  ставлення до виконання громадянських обов</w:t>
      </w:r>
      <w:r w:rsidRPr="00816324">
        <w:rPr>
          <w:rFonts w:ascii="Times New Roman" w:hAnsi="Times New Roman" w:cs="Times New Roman"/>
          <w:i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язків, професійну компетентність,</w:t>
      </w:r>
    </w:p>
    <w:p w:rsidR="00AC1142" w:rsidRDefault="00AC1142" w:rsidP="00AC114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5652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та </w:t>
      </w:r>
      <w:r w:rsidRPr="00656520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 нагоди професійного свята – Дня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юриста</w:t>
      </w:r>
    </w:p>
    <w:p w:rsidR="00AC1142" w:rsidRDefault="00AC1142" w:rsidP="00AC1142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C1142" w:rsidRPr="00647FE1" w:rsidRDefault="00AC1142" w:rsidP="00AC1142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647FE1">
        <w:rPr>
          <w:rFonts w:ascii="Times New Roman" w:hAnsi="Times New Roman" w:cs="Times New Roman"/>
          <w:sz w:val="26"/>
          <w:szCs w:val="26"/>
        </w:rPr>
        <w:t xml:space="preserve">Президент </w:t>
      </w:r>
    </w:p>
    <w:p w:rsidR="00AC1142" w:rsidRPr="00647FE1" w:rsidRDefault="00AC1142" w:rsidP="00AC1142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47FE1">
        <w:rPr>
          <w:rFonts w:ascii="Times New Roman" w:hAnsi="Times New Roman" w:cs="Times New Roman"/>
          <w:sz w:val="26"/>
          <w:szCs w:val="26"/>
        </w:rPr>
        <w:t>Нотаріальної</w:t>
      </w:r>
      <w:proofErr w:type="spellEnd"/>
      <w:r w:rsidRPr="0064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47FE1">
        <w:rPr>
          <w:rFonts w:ascii="Times New Roman" w:hAnsi="Times New Roman" w:cs="Times New Roman"/>
          <w:sz w:val="26"/>
          <w:szCs w:val="26"/>
        </w:rPr>
        <w:t>палати</w:t>
      </w:r>
      <w:proofErr w:type="spellEnd"/>
      <w:r w:rsidRPr="0064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47FE1">
        <w:rPr>
          <w:rFonts w:ascii="Times New Roman" w:hAnsi="Times New Roman" w:cs="Times New Roman"/>
          <w:sz w:val="26"/>
          <w:szCs w:val="26"/>
        </w:rPr>
        <w:t>України</w:t>
      </w:r>
      <w:proofErr w:type="spellEnd"/>
      <w:r w:rsidRPr="00647FE1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</w:t>
      </w:r>
      <w:r w:rsidRPr="00647FE1">
        <w:rPr>
          <w:rFonts w:ascii="Times New Roman" w:hAnsi="Times New Roman" w:cs="Times New Roman"/>
          <w:sz w:val="26"/>
          <w:szCs w:val="26"/>
        </w:rPr>
        <w:t xml:space="preserve">       В.М. Марченко</w:t>
      </w:r>
    </w:p>
    <w:p w:rsidR="00AC1142" w:rsidRPr="00647FE1" w:rsidRDefault="00AC1142" w:rsidP="00AC114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C1142" w:rsidRPr="00647FE1" w:rsidRDefault="00AC1142" w:rsidP="00AC1142">
      <w:p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647FE1">
        <w:rPr>
          <w:rFonts w:ascii="Times New Roman" w:hAnsi="Times New Roman" w:cs="Times New Roman"/>
          <w:sz w:val="26"/>
          <w:szCs w:val="26"/>
        </w:rPr>
        <w:t xml:space="preserve">м. </w:t>
      </w:r>
      <w:proofErr w:type="spellStart"/>
      <w:r w:rsidRPr="00647FE1">
        <w:rPr>
          <w:rFonts w:ascii="Times New Roman" w:hAnsi="Times New Roman" w:cs="Times New Roman"/>
          <w:sz w:val="26"/>
          <w:szCs w:val="26"/>
        </w:rPr>
        <w:t>Київ</w:t>
      </w:r>
      <w:proofErr w:type="spellEnd"/>
      <w:r w:rsidRPr="00647FE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</w:t>
      </w:r>
      <w:r w:rsidRPr="00647FE1">
        <w:rPr>
          <w:rFonts w:ascii="Times New Roman" w:hAnsi="Times New Roman" w:cs="Times New Roman"/>
          <w:sz w:val="26"/>
          <w:szCs w:val="26"/>
        </w:rPr>
        <w:t xml:space="preserve">                0</w:t>
      </w:r>
      <w:r>
        <w:rPr>
          <w:rFonts w:ascii="Times New Roman" w:hAnsi="Times New Roman" w:cs="Times New Roman"/>
          <w:sz w:val="26"/>
          <w:szCs w:val="26"/>
          <w:lang w:val="uk-UA"/>
        </w:rPr>
        <w:t>8</w:t>
      </w:r>
      <w:r w:rsidRPr="00647FE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жовтня</w:t>
      </w:r>
      <w:r w:rsidRPr="00647FE1">
        <w:rPr>
          <w:rFonts w:ascii="Times New Roman" w:hAnsi="Times New Roman" w:cs="Times New Roman"/>
          <w:sz w:val="26"/>
          <w:szCs w:val="26"/>
        </w:rPr>
        <w:t xml:space="preserve"> 2018 року</w:t>
      </w:r>
    </w:p>
    <w:p w:rsidR="00E83AFA" w:rsidRPr="000A23A2" w:rsidRDefault="00E83AFA" w:rsidP="000A23A2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A23A2" w:rsidRDefault="00E83AFA" w:rsidP="000A23A2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Список:</w:t>
      </w:r>
    </w:p>
    <w:p w:rsidR="008B6965" w:rsidRDefault="008B6965" w:rsidP="000A23A2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Майструк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Валентина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Іванівна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AC7A39">
        <w:rPr>
          <w:rFonts w:ascii="Times New Roman" w:hAnsi="Times New Roman" w:cs="Times New Roman"/>
          <w:sz w:val="24"/>
          <w:szCs w:val="24"/>
          <w:lang w:eastAsia="ru-RU"/>
        </w:rPr>
        <w:t>приватний</w:t>
      </w:r>
      <w:proofErr w:type="spellEnd"/>
      <w:r w:rsidRPr="00AC7A3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7A39">
        <w:rPr>
          <w:rFonts w:ascii="Times New Roman" w:hAnsi="Times New Roman" w:cs="Times New Roman"/>
          <w:sz w:val="24"/>
          <w:szCs w:val="24"/>
          <w:lang w:eastAsia="ru-RU"/>
        </w:rPr>
        <w:t>нотаріус</w:t>
      </w:r>
      <w:proofErr w:type="spellEnd"/>
      <w:proofErr w:type="gramStart"/>
      <w:r w:rsidRPr="00AC7A3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7A39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C7A39">
        <w:rPr>
          <w:rFonts w:ascii="Times New Roman" w:hAnsi="Times New Roman" w:cs="Times New Roman"/>
          <w:sz w:val="24"/>
          <w:szCs w:val="24"/>
          <w:lang w:eastAsia="ru-RU"/>
        </w:rPr>
        <w:t>інницького</w:t>
      </w:r>
      <w:proofErr w:type="spellEnd"/>
      <w:r w:rsidRPr="00AC7A3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7A39">
        <w:rPr>
          <w:rFonts w:ascii="Times New Roman" w:hAnsi="Times New Roman" w:cs="Times New Roman"/>
          <w:sz w:val="24"/>
          <w:szCs w:val="24"/>
          <w:lang w:eastAsia="ru-RU"/>
        </w:rPr>
        <w:t>міського</w:t>
      </w:r>
      <w:proofErr w:type="spellEnd"/>
      <w:r w:rsidRPr="00AC7A3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7A39">
        <w:rPr>
          <w:rFonts w:ascii="Times New Roman" w:hAnsi="Times New Roman" w:cs="Times New Roman"/>
          <w:sz w:val="24"/>
          <w:szCs w:val="24"/>
          <w:lang w:eastAsia="ru-RU"/>
        </w:rPr>
        <w:t>нотаріального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округу</w:t>
      </w:r>
    </w:p>
    <w:p w:rsidR="008B6965" w:rsidRDefault="008B6965" w:rsidP="000A23A2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D6DA8">
        <w:rPr>
          <w:rFonts w:ascii="Times New Roman" w:hAnsi="Times New Roman" w:cs="Times New Roman"/>
          <w:b/>
          <w:sz w:val="24"/>
          <w:szCs w:val="24"/>
        </w:rPr>
        <w:t>Луць-Орлович</w:t>
      </w:r>
      <w:proofErr w:type="spellEnd"/>
      <w:r w:rsidRPr="00FD6DA8">
        <w:rPr>
          <w:rFonts w:ascii="Times New Roman" w:hAnsi="Times New Roman" w:cs="Times New Roman"/>
          <w:b/>
          <w:sz w:val="24"/>
          <w:szCs w:val="24"/>
        </w:rPr>
        <w:t xml:space="preserve"> Галина </w:t>
      </w:r>
      <w:proofErr w:type="spellStart"/>
      <w:r w:rsidRPr="00FD6DA8">
        <w:rPr>
          <w:rFonts w:ascii="Times New Roman" w:hAnsi="Times New Roman" w:cs="Times New Roman"/>
          <w:b/>
          <w:sz w:val="24"/>
          <w:szCs w:val="24"/>
        </w:rPr>
        <w:t>Петрівна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завідувач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Волинського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обласного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державного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нотаріального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uk-UA"/>
        </w:rPr>
        <w:t>арх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>іву</w:t>
      </w:r>
    </w:p>
    <w:p w:rsidR="008B6965" w:rsidRDefault="008B6965" w:rsidP="000A23A2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8B6965">
        <w:rPr>
          <w:rFonts w:ascii="Times New Roman" w:hAnsi="Times New Roman" w:cs="Times New Roman"/>
          <w:b/>
          <w:sz w:val="24"/>
          <w:szCs w:val="24"/>
          <w:lang w:val="uk-UA"/>
        </w:rPr>
        <w:t>Хайкина</w:t>
      </w:r>
      <w:proofErr w:type="spellEnd"/>
      <w:r w:rsidRPr="008B696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Олена Леонідівна</w:t>
      </w:r>
      <w:r w:rsidRPr="008B696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8B6965">
        <w:rPr>
          <w:rFonts w:ascii="Times New Roman CYR" w:hAnsi="Times New Roman CYR" w:cs="Times New Roman CYR"/>
          <w:sz w:val="24"/>
          <w:szCs w:val="24"/>
          <w:lang w:val="uk-UA"/>
        </w:rPr>
        <w:t>приватний нотаріус Дніпровського міського нотаріального округу</w:t>
      </w:r>
      <w:r w:rsidRPr="008B696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8B6965" w:rsidRPr="008B6965" w:rsidRDefault="008B6965" w:rsidP="000A23A2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696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Писарєва Наталія Сергіївна, </w:t>
      </w:r>
      <w:r w:rsidRPr="008B6965">
        <w:rPr>
          <w:rFonts w:ascii="Times New Roman" w:hAnsi="Times New Roman" w:cs="Times New Roman"/>
          <w:sz w:val="24"/>
          <w:szCs w:val="24"/>
          <w:lang w:val="uk-UA"/>
        </w:rPr>
        <w:t>державний нотаріус Четвертої дніпровської державної нотаріальної контори</w:t>
      </w:r>
    </w:p>
    <w:p w:rsidR="008B6965" w:rsidRDefault="008B6965" w:rsidP="008B6965">
      <w:pPr>
        <w:pStyle w:val="a3"/>
        <w:spacing w:after="0" w:line="240" w:lineRule="auto"/>
        <w:ind w:left="426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 w:rsidRPr="008B6965"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Колесн</w:t>
      </w:r>
      <w:r w:rsidR="00207DBA"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і</w:t>
      </w:r>
      <w:r w:rsidRPr="008B6965"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к Людмила Василівна</w:t>
      </w: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,</w:t>
      </w:r>
      <w:r w:rsidRPr="008B6965">
        <w:rPr>
          <w:rFonts w:ascii="Times New Roman CYR" w:hAnsi="Times New Roman CYR" w:cs="Times New Roman CYR"/>
          <w:sz w:val="24"/>
          <w:szCs w:val="24"/>
          <w:lang w:val="uk-UA"/>
        </w:rPr>
        <w:t xml:space="preserve"> завідувач Другої маріупольської державної нотаріальної контори Донецької області</w:t>
      </w:r>
    </w:p>
    <w:p w:rsidR="008B6965" w:rsidRDefault="008B6965" w:rsidP="008B6965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B6965">
        <w:rPr>
          <w:rFonts w:ascii="Times New Roman" w:hAnsi="Times New Roman" w:cs="Times New Roman"/>
          <w:b/>
          <w:sz w:val="24"/>
          <w:szCs w:val="24"/>
          <w:lang w:val="uk-UA"/>
        </w:rPr>
        <w:t>Пилипчук</w:t>
      </w:r>
      <w:proofErr w:type="spellEnd"/>
      <w:r w:rsidRPr="008B696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Володимир Іванович</w:t>
      </w:r>
      <w:r w:rsidRPr="008B6965">
        <w:rPr>
          <w:rFonts w:ascii="Times New Roman" w:hAnsi="Times New Roman" w:cs="Times New Roman"/>
          <w:sz w:val="24"/>
          <w:szCs w:val="24"/>
          <w:lang w:val="uk-UA"/>
        </w:rPr>
        <w:t>, завідувач Черняхівської державної нотаріальної контори</w:t>
      </w:r>
    </w:p>
    <w:p w:rsidR="008B6965" w:rsidRDefault="008B6965" w:rsidP="008B6965">
      <w:pPr>
        <w:pStyle w:val="a3"/>
        <w:spacing w:after="0" w:line="240" w:lineRule="auto"/>
        <w:ind w:left="426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proofErr w:type="spellStart"/>
      <w:r w:rsidRPr="00BE76E8">
        <w:rPr>
          <w:rFonts w:ascii="Times New Roman" w:hAnsi="Times New Roman" w:cs="Times New Roman"/>
          <w:b/>
          <w:sz w:val="24"/>
          <w:szCs w:val="24"/>
        </w:rPr>
        <w:t>Нєлє</w:t>
      </w:r>
      <w:proofErr w:type="gramStart"/>
      <w:r w:rsidRPr="00BE76E8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BE76E8">
        <w:rPr>
          <w:rFonts w:ascii="Times New Roman" w:hAnsi="Times New Roman" w:cs="Times New Roman"/>
          <w:b/>
          <w:sz w:val="24"/>
          <w:szCs w:val="24"/>
        </w:rPr>
        <w:t>іна</w:t>
      </w:r>
      <w:proofErr w:type="spellEnd"/>
      <w:r w:rsidRPr="00BE76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E76E8">
        <w:rPr>
          <w:rFonts w:ascii="Times New Roman" w:hAnsi="Times New Roman" w:cs="Times New Roman"/>
          <w:b/>
          <w:sz w:val="24"/>
          <w:szCs w:val="24"/>
        </w:rPr>
        <w:t>Наталія</w:t>
      </w:r>
      <w:proofErr w:type="spellEnd"/>
      <w:r w:rsidRPr="00BE76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E76E8">
        <w:rPr>
          <w:rFonts w:ascii="Times New Roman" w:hAnsi="Times New Roman" w:cs="Times New Roman"/>
          <w:b/>
          <w:sz w:val="24"/>
          <w:szCs w:val="24"/>
        </w:rPr>
        <w:t>Олегівна</w:t>
      </w:r>
      <w:proofErr w:type="spellEnd"/>
      <w:r w:rsidRPr="00BE76E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E76E8">
        <w:rPr>
          <w:rFonts w:ascii="Times New Roman CYR" w:hAnsi="Times New Roman CYR" w:cs="Times New Roman CYR"/>
          <w:sz w:val="24"/>
          <w:szCs w:val="24"/>
        </w:rPr>
        <w:t>приватний</w:t>
      </w:r>
      <w:proofErr w:type="spellEnd"/>
      <w:r w:rsidRPr="00BE76E8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BE76E8">
        <w:rPr>
          <w:rFonts w:ascii="Times New Roman CYR" w:hAnsi="Times New Roman CYR" w:cs="Times New Roman CYR"/>
          <w:sz w:val="24"/>
          <w:szCs w:val="24"/>
        </w:rPr>
        <w:t>нотаріус</w:t>
      </w:r>
      <w:proofErr w:type="spellEnd"/>
      <w:r w:rsidRPr="00BE76E8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BE76E8">
        <w:rPr>
          <w:rFonts w:ascii="Times New Roman CYR" w:hAnsi="Times New Roman CYR" w:cs="Times New Roman CYR"/>
          <w:sz w:val="24"/>
          <w:szCs w:val="24"/>
        </w:rPr>
        <w:t>Запорізького</w:t>
      </w:r>
      <w:proofErr w:type="spellEnd"/>
      <w:r w:rsidRPr="00BE76E8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BE76E8">
        <w:rPr>
          <w:rFonts w:ascii="Times New Roman CYR" w:hAnsi="Times New Roman CYR" w:cs="Times New Roman CYR"/>
          <w:sz w:val="24"/>
          <w:szCs w:val="24"/>
        </w:rPr>
        <w:t>міського</w:t>
      </w:r>
      <w:proofErr w:type="spellEnd"/>
      <w:r w:rsidRPr="00BE76E8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BE76E8">
        <w:rPr>
          <w:rFonts w:ascii="Times New Roman CYR" w:hAnsi="Times New Roman CYR" w:cs="Times New Roman CYR"/>
          <w:sz w:val="24"/>
          <w:szCs w:val="24"/>
        </w:rPr>
        <w:t>нотаріального</w:t>
      </w:r>
      <w:proofErr w:type="spellEnd"/>
      <w:r w:rsidRPr="00BE76E8">
        <w:rPr>
          <w:rFonts w:ascii="Times New Roman CYR" w:hAnsi="Times New Roman CYR" w:cs="Times New Roman CYR"/>
          <w:sz w:val="24"/>
          <w:szCs w:val="24"/>
        </w:rPr>
        <w:t xml:space="preserve"> округу</w:t>
      </w:r>
    </w:p>
    <w:p w:rsidR="008B6965" w:rsidRDefault="008B6965" w:rsidP="008B6965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170DD">
        <w:rPr>
          <w:rFonts w:ascii="Times New Roman" w:hAnsi="Times New Roman" w:cs="Times New Roman"/>
          <w:b/>
          <w:sz w:val="24"/>
          <w:szCs w:val="24"/>
        </w:rPr>
        <w:t>Кузнєцова</w:t>
      </w:r>
      <w:proofErr w:type="spellEnd"/>
      <w:r w:rsidRPr="006170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6170DD">
        <w:rPr>
          <w:rFonts w:ascii="Times New Roman" w:hAnsi="Times New Roman" w:cs="Times New Roman"/>
          <w:b/>
          <w:sz w:val="24"/>
          <w:szCs w:val="24"/>
        </w:rPr>
        <w:t>Наталія</w:t>
      </w:r>
      <w:proofErr w:type="spellEnd"/>
      <w:proofErr w:type="gramEnd"/>
      <w:r w:rsidRPr="006170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70DD">
        <w:rPr>
          <w:rFonts w:ascii="Times New Roman" w:hAnsi="Times New Roman" w:cs="Times New Roman"/>
          <w:b/>
          <w:sz w:val="24"/>
          <w:szCs w:val="24"/>
        </w:rPr>
        <w:t>Миколаївна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приватний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нотаріус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Надвірнянського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районного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нотаріального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округу</w:t>
      </w:r>
    </w:p>
    <w:p w:rsidR="008B6965" w:rsidRDefault="008B6965" w:rsidP="008B6965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6742B">
        <w:rPr>
          <w:rFonts w:ascii="Times New Roman" w:hAnsi="Times New Roman" w:cs="Times New Roman"/>
          <w:b/>
          <w:sz w:val="24"/>
          <w:szCs w:val="24"/>
        </w:rPr>
        <w:t>Семенюк</w:t>
      </w:r>
      <w:proofErr w:type="spellEnd"/>
      <w:r w:rsidRPr="00F674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742B">
        <w:rPr>
          <w:rFonts w:ascii="Times New Roman" w:hAnsi="Times New Roman" w:cs="Times New Roman"/>
          <w:b/>
          <w:sz w:val="24"/>
          <w:szCs w:val="24"/>
        </w:rPr>
        <w:t>Тетяна</w:t>
      </w:r>
      <w:proofErr w:type="spellEnd"/>
      <w:r w:rsidRPr="00F674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742B">
        <w:rPr>
          <w:rFonts w:ascii="Times New Roman" w:hAnsi="Times New Roman" w:cs="Times New Roman"/>
          <w:b/>
          <w:sz w:val="24"/>
          <w:szCs w:val="24"/>
        </w:rPr>
        <w:t>Василівна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приватний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нотаріус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Вишгородського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районного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нотаріального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округу</w:t>
      </w:r>
    </w:p>
    <w:p w:rsidR="008B6965" w:rsidRDefault="008B6965" w:rsidP="008B6965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944D4A">
        <w:rPr>
          <w:rFonts w:ascii="Times New Roman" w:hAnsi="Times New Roman" w:cs="Times New Roman"/>
          <w:b/>
          <w:sz w:val="24"/>
          <w:szCs w:val="24"/>
          <w:lang w:eastAsia="ru-RU"/>
        </w:rPr>
        <w:t>Єфіменко</w:t>
      </w:r>
      <w:proofErr w:type="spellEnd"/>
      <w:r w:rsidRPr="00944D4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944D4A">
        <w:rPr>
          <w:rFonts w:ascii="Times New Roman" w:hAnsi="Times New Roman" w:cs="Times New Roman"/>
          <w:b/>
          <w:sz w:val="24"/>
          <w:szCs w:val="24"/>
          <w:lang w:eastAsia="ru-RU"/>
        </w:rPr>
        <w:t>Марія</w:t>
      </w:r>
      <w:proofErr w:type="spellEnd"/>
      <w:r w:rsidRPr="00944D4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944D4A">
        <w:rPr>
          <w:rFonts w:ascii="Times New Roman" w:hAnsi="Times New Roman" w:cs="Times New Roman"/>
          <w:b/>
          <w:sz w:val="24"/>
          <w:szCs w:val="24"/>
          <w:lang w:eastAsia="ru-RU"/>
        </w:rPr>
        <w:t>Дмитрівна</w:t>
      </w:r>
      <w:proofErr w:type="spellEnd"/>
      <w:r w:rsidRPr="00944D4A">
        <w:rPr>
          <w:rFonts w:ascii="Times New Roman" w:hAnsi="Times New Roman" w:cs="Times New Roman"/>
          <w:b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приватний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нотаріус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Ізмаїльського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міського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нотаріального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округу</w:t>
      </w:r>
      <w:r w:rsidRPr="00944D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6965" w:rsidRPr="008B6965" w:rsidRDefault="008B6965" w:rsidP="008B6965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944D4A">
        <w:rPr>
          <w:rFonts w:ascii="Times New Roman" w:hAnsi="Times New Roman" w:cs="Times New Roman"/>
          <w:b/>
          <w:sz w:val="24"/>
          <w:szCs w:val="24"/>
        </w:rPr>
        <w:t>Станєва</w:t>
      </w:r>
      <w:proofErr w:type="spellEnd"/>
      <w:r w:rsidRPr="00944D4A">
        <w:rPr>
          <w:rFonts w:ascii="Times New Roman" w:hAnsi="Times New Roman" w:cs="Times New Roman"/>
          <w:b/>
          <w:sz w:val="24"/>
          <w:szCs w:val="24"/>
        </w:rPr>
        <w:t xml:space="preserve"> Валентина </w:t>
      </w:r>
      <w:proofErr w:type="spellStart"/>
      <w:r w:rsidRPr="00944D4A">
        <w:rPr>
          <w:rFonts w:ascii="Times New Roman" w:hAnsi="Times New Roman" w:cs="Times New Roman"/>
          <w:b/>
          <w:sz w:val="24"/>
          <w:szCs w:val="24"/>
        </w:rPr>
        <w:t>Борисівна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приватний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нотаріус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Болградського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нотаріального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округу</w:t>
      </w:r>
    </w:p>
    <w:p w:rsidR="008B6965" w:rsidRDefault="008B6965" w:rsidP="008B6965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  <w:lang w:eastAsia="ru-RU"/>
        </w:rPr>
        <w:t>ікуль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Зоряна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Ярославівна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приватний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нотаріус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Борщівського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нотаріального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округу</w:t>
      </w:r>
    </w:p>
    <w:p w:rsidR="008B6965" w:rsidRDefault="008B6965" w:rsidP="008B6965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proofErr w:type="spellStart"/>
      <w:r w:rsidRPr="008B6965">
        <w:rPr>
          <w:rFonts w:ascii="Times New Roman" w:hAnsi="Times New Roman" w:cs="Times New Roman"/>
          <w:b/>
          <w:sz w:val="24"/>
          <w:szCs w:val="24"/>
          <w:lang w:val="uk-UA" w:eastAsia="ru-RU"/>
        </w:rPr>
        <w:t>Алпеєва</w:t>
      </w:r>
      <w:proofErr w:type="spellEnd"/>
      <w:r w:rsidRPr="008B6965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Pr="008B6965">
        <w:rPr>
          <w:rFonts w:ascii="Times New Roman" w:hAnsi="Times New Roman" w:cs="Times New Roman"/>
          <w:b/>
          <w:sz w:val="24"/>
          <w:szCs w:val="24"/>
          <w:lang w:val="uk-UA" w:eastAsia="ru-RU"/>
        </w:rPr>
        <w:t>Таісія</w:t>
      </w:r>
      <w:proofErr w:type="spellEnd"/>
      <w:r w:rsidRPr="008B6965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Володимирівна</w:t>
      </w:r>
      <w:r w:rsidRPr="008B696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, завідувач </w:t>
      </w:r>
      <w:proofErr w:type="spellStart"/>
      <w:r w:rsidRPr="008B6965">
        <w:rPr>
          <w:rFonts w:ascii="Times New Roman" w:hAnsi="Times New Roman" w:cs="Times New Roman"/>
          <w:sz w:val="24"/>
          <w:szCs w:val="24"/>
          <w:lang w:val="uk-UA" w:eastAsia="ru-RU"/>
        </w:rPr>
        <w:t>Білозерської</w:t>
      </w:r>
      <w:proofErr w:type="spellEnd"/>
      <w:r w:rsidRPr="008B696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районної державної нотаріальної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контори</w:t>
      </w:r>
    </w:p>
    <w:p w:rsidR="008B6965" w:rsidRDefault="008B6965" w:rsidP="008B6965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proofErr w:type="spellStart"/>
      <w:r w:rsidRPr="00BA1684">
        <w:rPr>
          <w:rFonts w:ascii="Times New Roman" w:hAnsi="Times New Roman" w:cs="Times New Roman"/>
          <w:b/>
          <w:sz w:val="24"/>
          <w:szCs w:val="24"/>
          <w:lang w:eastAsia="ru-RU"/>
        </w:rPr>
        <w:t>Бреславська-Григорчак</w:t>
      </w:r>
      <w:proofErr w:type="spellEnd"/>
      <w:r w:rsidRPr="00BA168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proofErr w:type="gramStart"/>
      <w:r w:rsidRPr="00BA1684">
        <w:rPr>
          <w:rFonts w:ascii="Times New Roman" w:hAnsi="Times New Roman" w:cs="Times New Roman"/>
          <w:b/>
          <w:sz w:val="24"/>
          <w:szCs w:val="24"/>
          <w:lang w:eastAsia="ru-RU"/>
        </w:rPr>
        <w:t>Св</w:t>
      </w:r>
      <w:proofErr w:type="gramEnd"/>
      <w:r w:rsidRPr="00BA1684">
        <w:rPr>
          <w:rFonts w:ascii="Times New Roman" w:hAnsi="Times New Roman" w:cs="Times New Roman"/>
          <w:b/>
          <w:sz w:val="24"/>
          <w:szCs w:val="24"/>
          <w:lang w:eastAsia="ru-RU"/>
        </w:rPr>
        <w:t>ітлана</w:t>
      </w:r>
      <w:proofErr w:type="spellEnd"/>
      <w:r w:rsidRPr="00BA168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A1684">
        <w:rPr>
          <w:rFonts w:ascii="Times New Roman" w:hAnsi="Times New Roman" w:cs="Times New Roman"/>
          <w:b/>
          <w:sz w:val="24"/>
          <w:szCs w:val="24"/>
          <w:lang w:eastAsia="ru-RU"/>
        </w:rPr>
        <w:t>Олександрівна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приватний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нотаріус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Глибоцького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районного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нотаріального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округу</w:t>
      </w:r>
    </w:p>
    <w:p w:rsidR="008B6965" w:rsidRPr="008B6965" w:rsidRDefault="008B6965" w:rsidP="008B6965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6965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Пацюк Сергій Михайлович, </w:t>
      </w:r>
      <w:r w:rsidRPr="008B6965">
        <w:rPr>
          <w:rFonts w:ascii="Times New Roman" w:hAnsi="Times New Roman" w:cs="Times New Roman"/>
          <w:sz w:val="24"/>
          <w:szCs w:val="24"/>
          <w:lang w:val="uk-UA"/>
        </w:rPr>
        <w:t xml:space="preserve">завідувач </w:t>
      </w:r>
      <w:proofErr w:type="spellStart"/>
      <w:r w:rsidRPr="008B6965">
        <w:rPr>
          <w:rFonts w:ascii="Times New Roman" w:hAnsi="Times New Roman" w:cs="Times New Roman"/>
          <w:sz w:val="24"/>
          <w:szCs w:val="24"/>
          <w:lang w:val="uk-UA"/>
        </w:rPr>
        <w:t>Сосницької</w:t>
      </w:r>
      <w:proofErr w:type="spellEnd"/>
      <w:r w:rsidRPr="008B6965">
        <w:rPr>
          <w:rFonts w:ascii="Times New Roman" w:hAnsi="Times New Roman" w:cs="Times New Roman"/>
          <w:sz w:val="24"/>
          <w:szCs w:val="24"/>
          <w:lang w:val="uk-UA"/>
        </w:rPr>
        <w:t xml:space="preserve"> районної державної нотаріальної контори</w:t>
      </w:r>
    </w:p>
    <w:p w:rsidR="008B6965" w:rsidRPr="008B6965" w:rsidRDefault="008B6965" w:rsidP="008B6965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B6965" w:rsidRPr="008B6965" w:rsidRDefault="008B6965" w:rsidP="008B6965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23A2" w:rsidRPr="00FD1D2F" w:rsidRDefault="000A23A2" w:rsidP="008B6965">
      <w:pPr>
        <w:pStyle w:val="a3"/>
        <w:tabs>
          <w:tab w:val="left" w:pos="567"/>
        </w:tabs>
        <w:spacing w:after="0" w:line="240" w:lineRule="auto"/>
        <w:ind w:left="39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sectPr w:rsidR="000A23A2" w:rsidRPr="00FD1D2F" w:rsidSect="00FF6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A5383"/>
    <w:multiLevelType w:val="hybridMultilevel"/>
    <w:tmpl w:val="2FD8BF9A"/>
    <w:lvl w:ilvl="0" w:tplc="129076FE">
      <w:start w:val="28"/>
      <w:numFmt w:val="bullet"/>
      <w:lvlText w:val="-"/>
      <w:lvlJc w:val="left"/>
      <w:pPr>
        <w:ind w:left="1117" w:hanging="360"/>
      </w:pPr>
      <w:rPr>
        <w:rFonts w:ascii="Times New Roman" w:eastAsia="Times New Roman" w:hAnsi="Times New Roman" w:hint="default"/>
        <w:vertAlign w:val="superscript"/>
        <w:lang w:val="uk-UA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51C008BF"/>
    <w:multiLevelType w:val="hybridMultilevel"/>
    <w:tmpl w:val="58E495E2"/>
    <w:lvl w:ilvl="0" w:tplc="129076FE">
      <w:start w:val="28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  <w:vertAlign w:val="superscript"/>
        <w:lang w:val="uk-UA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5A4854CA"/>
    <w:multiLevelType w:val="hybridMultilevel"/>
    <w:tmpl w:val="00285F0C"/>
    <w:lvl w:ilvl="0" w:tplc="10FC1820">
      <w:start w:val="1"/>
      <w:numFmt w:val="bullet"/>
      <w:lvlText w:val=""/>
      <w:lvlJc w:val="center"/>
      <w:pPr>
        <w:ind w:left="1117" w:hanging="360"/>
      </w:pPr>
      <w:rPr>
        <w:rFonts w:ascii="Symbol" w:hAnsi="Symbol" w:hint="default"/>
        <w:vertAlign w:val="superscrip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>
    <w:nsid w:val="71B21873"/>
    <w:multiLevelType w:val="hybridMultilevel"/>
    <w:tmpl w:val="60D64BC6"/>
    <w:lvl w:ilvl="0" w:tplc="10FC1820">
      <w:start w:val="1"/>
      <w:numFmt w:val="bullet"/>
      <w:lvlText w:val=""/>
      <w:lvlJc w:val="center"/>
      <w:pPr>
        <w:ind w:left="1117" w:hanging="360"/>
      </w:pPr>
      <w:rPr>
        <w:rFonts w:ascii="Symbol" w:hAnsi="Symbol" w:hint="default"/>
        <w:vertAlign w:val="superscrip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A23A2"/>
    <w:rsid w:val="0001364D"/>
    <w:rsid w:val="000A23A2"/>
    <w:rsid w:val="0012059D"/>
    <w:rsid w:val="001546B2"/>
    <w:rsid w:val="001E3DBC"/>
    <w:rsid w:val="00207DBA"/>
    <w:rsid w:val="002209F1"/>
    <w:rsid w:val="002459E0"/>
    <w:rsid w:val="00341C1E"/>
    <w:rsid w:val="003B75E2"/>
    <w:rsid w:val="00423B6A"/>
    <w:rsid w:val="00617508"/>
    <w:rsid w:val="0062004C"/>
    <w:rsid w:val="00753F4F"/>
    <w:rsid w:val="007B0EA1"/>
    <w:rsid w:val="008B6965"/>
    <w:rsid w:val="00AA06E9"/>
    <w:rsid w:val="00AC1142"/>
    <w:rsid w:val="00D32941"/>
    <w:rsid w:val="00E00301"/>
    <w:rsid w:val="00E50416"/>
    <w:rsid w:val="00E60EBD"/>
    <w:rsid w:val="00E83AFA"/>
    <w:rsid w:val="00F42B80"/>
    <w:rsid w:val="00FF6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3A2"/>
    <w:pPr>
      <w:spacing w:after="160" w:line="256" w:lineRule="auto"/>
      <w:ind w:left="720"/>
    </w:pPr>
    <w:rPr>
      <w:rFonts w:ascii="Calibri" w:eastAsia="Times New Roman" w:hAnsi="Calibri" w:cs="Calibri"/>
    </w:rPr>
  </w:style>
  <w:style w:type="character" w:customStyle="1" w:styleId="rvts0">
    <w:name w:val="rvts0"/>
    <w:basedOn w:val="a0"/>
    <w:rsid w:val="000A23A2"/>
    <w:rPr>
      <w:rFonts w:cs="Times New Roman"/>
    </w:rPr>
  </w:style>
  <w:style w:type="table" w:styleId="a4">
    <w:name w:val="Table Grid"/>
    <w:basedOn w:val="a1"/>
    <w:uiPriority w:val="59"/>
    <w:rsid w:val="008B6965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291</Words>
  <Characters>1663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analyst.nadya</dc:creator>
  <cp:lastModifiedBy>analyst.nadya</cp:lastModifiedBy>
  <cp:revision>6</cp:revision>
  <dcterms:created xsi:type="dcterms:W3CDTF">2018-09-28T10:27:00Z</dcterms:created>
  <dcterms:modified xsi:type="dcterms:W3CDTF">2018-10-01T11:39:00Z</dcterms:modified>
</cp:coreProperties>
</file>